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A62806" w:rsidRPr="00A62806" w:rsidTr="00A62806">
        <w:tc>
          <w:tcPr>
            <w:tcW w:w="5228" w:type="dxa"/>
          </w:tcPr>
          <w:p w:rsidR="00A62806" w:rsidRPr="00A62806" w:rsidRDefault="00A62806" w:rsidP="00A62806">
            <w:pPr>
              <w:jc w:val="center"/>
              <w:rPr>
                <w:b/>
                <w:caps/>
                <w:sz w:val="22"/>
                <w:szCs w:val="22"/>
              </w:rPr>
            </w:pPr>
            <w:r w:rsidRPr="00A62806">
              <w:rPr>
                <w:b/>
                <w:caps/>
                <w:sz w:val="22"/>
                <w:szCs w:val="22"/>
              </w:rPr>
              <w:t>Copyright License Agreement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</w:tc>
        <w:tc>
          <w:tcPr>
            <w:tcW w:w="5229" w:type="dxa"/>
          </w:tcPr>
          <w:p w:rsidR="00A62806" w:rsidRPr="00A62806" w:rsidRDefault="00A62806" w:rsidP="00A62806">
            <w:pPr>
              <w:jc w:val="center"/>
              <w:rPr>
                <w:b/>
                <w:sz w:val="22"/>
                <w:szCs w:val="22"/>
              </w:rPr>
            </w:pPr>
            <w:r w:rsidRPr="00A62806">
              <w:rPr>
                <w:b/>
                <w:sz w:val="22"/>
                <w:szCs w:val="22"/>
              </w:rPr>
              <w:t>FOTÓFELHASZNÁLÁSI SZERZŐDÉS</w:t>
            </w:r>
          </w:p>
        </w:tc>
      </w:tr>
      <w:tr w:rsidR="00A62806" w:rsidRPr="00A62806" w:rsidTr="00A62806">
        <w:tc>
          <w:tcPr>
            <w:tcW w:w="5228" w:type="dxa"/>
          </w:tcPr>
          <w:p w:rsidR="00F15250" w:rsidRDefault="00A62806" w:rsidP="00A62806">
            <w:pPr>
              <w:rPr>
                <w:sz w:val="22"/>
                <w:szCs w:val="22"/>
              </w:rPr>
            </w:pPr>
            <w:proofErr w:type="spellStart"/>
            <w:r w:rsidRPr="00A62806">
              <w:rPr>
                <w:sz w:val="22"/>
                <w:szCs w:val="22"/>
              </w:rPr>
              <w:t>This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agreement</w:t>
            </w:r>
            <w:proofErr w:type="spellEnd"/>
            <w:r w:rsidRPr="00A62806">
              <w:rPr>
                <w:sz w:val="22"/>
                <w:szCs w:val="22"/>
              </w:rPr>
              <w:t xml:space="preserve"> is made </w:t>
            </w:r>
            <w:proofErr w:type="spellStart"/>
            <w:r w:rsidRPr="00A62806">
              <w:rPr>
                <w:sz w:val="22"/>
                <w:szCs w:val="22"/>
              </w:rPr>
              <w:t>effective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between</w:t>
            </w:r>
            <w:proofErr w:type="spellEnd"/>
            <w:r w:rsidR="002022FD">
              <w:rPr>
                <w:sz w:val="22"/>
                <w:szCs w:val="22"/>
              </w:rPr>
              <w:t xml:space="preserve"> </w:t>
            </w:r>
            <w:proofErr w:type="spellStart"/>
            <w:r w:rsidR="00F15250">
              <w:rPr>
                <w:sz w:val="22"/>
                <w:szCs w:val="22"/>
              </w:rPr>
              <w:t>firstly</w:t>
            </w:r>
            <w:proofErr w:type="spellEnd"/>
            <w:r w:rsidR="00F15250">
              <w:rPr>
                <w:sz w:val="22"/>
                <w:szCs w:val="22"/>
              </w:rPr>
              <w:t xml:space="preserve"> </w:t>
            </w:r>
            <w:proofErr w:type="spellStart"/>
            <w:r w:rsidR="00F15250">
              <w:rPr>
                <w:sz w:val="22"/>
                <w:szCs w:val="22"/>
              </w:rPr>
              <w:t>the</w:t>
            </w:r>
            <w:proofErr w:type="spellEnd"/>
          </w:p>
          <w:p w:rsidR="00F15250" w:rsidRPr="00A62806" w:rsidRDefault="00F15250" w:rsidP="00A62806">
            <w:pPr>
              <w:rPr>
                <w:sz w:val="22"/>
                <w:szCs w:val="22"/>
              </w:rPr>
            </w:pPr>
          </w:p>
          <w:p w:rsidR="00A62806" w:rsidRDefault="00A62806" w:rsidP="00A62806">
            <w:pPr>
              <w:rPr>
                <w:sz w:val="22"/>
                <w:szCs w:val="22"/>
              </w:rPr>
            </w:pPr>
            <w:r w:rsidRPr="00A62806">
              <w:rPr>
                <w:b/>
                <w:sz w:val="22"/>
                <w:szCs w:val="22"/>
              </w:rPr>
              <w:t xml:space="preserve">Budapest </w:t>
            </w:r>
            <w:proofErr w:type="spellStart"/>
            <w:r w:rsidRPr="00A62806">
              <w:rPr>
                <w:b/>
                <w:sz w:val="22"/>
                <w:szCs w:val="22"/>
              </w:rPr>
              <w:t>History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Museum 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address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Pr="00A62806">
              <w:rPr>
                <w:sz w:val="22"/>
                <w:szCs w:val="22"/>
              </w:rPr>
              <w:t>2 Sz</w:t>
            </w:r>
            <w:r>
              <w:rPr>
                <w:sz w:val="22"/>
                <w:szCs w:val="22"/>
              </w:rPr>
              <w:t>ent György tér, Budapest H-1014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</w:t>
            </w: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>:</w:t>
            </w:r>
            <w:r w:rsidRPr="00A62806">
              <w:rPr>
                <w:sz w:val="22"/>
                <w:szCs w:val="22"/>
              </w:rPr>
              <w:t xml:space="preserve"> HU15490634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IBAN: </w:t>
            </w:r>
            <w:r w:rsidRPr="00A62806">
              <w:rPr>
                <w:sz w:val="22"/>
                <w:szCs w:val="22"/>
              </w:rPr>
              <w:t>HU12: 117840091594063400000000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represented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D324FE">
              <w:rPr>
                <w:sz w:val="22"/>
                <w:szCs w:val="22"/>
              </w:rPr>
              <w:t xml:space="preserve">Noémi </w:t>
            </w:r>
            <w:proofErr w:type="spellStart"/>
            <w:r w:rsidR="00D324FE">
              <w:rPr>
                <w:sz w:val="22"/>
                <w:szCs w:val="22"/>
              </w:rPr>
              <w:t>Népessy</w:t>
            </w:r>
            <w:proofErr w:type="spellEnd"/>
            <w:r w:rsidR="00BF4A73">
              <w:rPr>
                <w:sz w:val="22"/>
                <w:szCs w:val="22"/>
              </w:rPr>
              <w:t xml:space="preserve"> </w:t>
            </w:r>
            <w:proofErr w:type="spellStart"/>
            <w:r w:rsidR="00BF4A73">
              <w:rPr>
                <w:sz w:val="22"/>
                <w:szCs w:val="22"/>
              </w:rPr>
              <w:t>Director</w:t>
            </w:r>
            <w:proofErr w:type="spellEnd"/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  <w:proofErr w:type="spellStart"/>
            <w:r w:rsidRPr="00A62806">
              <w:rPr>
                <w:sz w:val="22"/>
                <w:szCs w:val="22"/>
              </w:rPr>
              <w:t>public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collection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retaining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copyrights</w:t>
            </w:r>
            <w:proofErr w:type="spellEnd"/>
            <w:r w:rsidRPr="00A62806">
              <w:rPr>
                <w:sz w:val="22"/>
                <w:szCs w:val="22"/>
              </w:rPr>
              <w:t xml:space="preserve"> of image (</w:t>
            </w:r>
            <w:proofErr w:type="spellStart"/>
            <w:r w:rsidRPr="00A62806">
              <w:rPr>
                <w:sz w:val="22"/>
                <w:szCs w:val="22"/>
              </w:rPr>
              <w:t>hereafter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as</w:t>
            </w:r>
            <w:proofErr w:type="spellEnd"/>
            <w:r w:rsidRPr="00A62806">
              <w:rPr>
                <w:sz w:val="22"/>
                <w:szCs w:val="22"/>
              </w:rPr>
              <w:t xml:space="preserve"> “</w:t>
            </w:r>
            <w:r w:rsidRPr="00A62806">
              <w:rPr>
                <w:b/>
                <w:sz w:val="22"/>
                <w:szCs w:val="22"/>
              </w:rPr>
              <w:t>Museum</w:t>
            </w:r>
            <w:r w:rsidRPr="00A62806">
              <w:rPr>
                <w:sz w:val="22"/>
                <w:szCs w:val="22"/>
              </w:rPr>
              <w:t>”).</w:t>
            </w:r>
          </w:p>
          <w:p w:rsidR="00A62806" w:rsidRPr="00A62806" w:rsidRDefault="00A62806" w:rsidP="00A62806">
            <w:pPr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</w:p>
          <w:p w:rsidR="00A62806" w:rsidRDefault="00F15250" w:rsidP="00A628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secondly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</w:p>
          <w:p w:rsidR="00F15250" w:rsidRPr="00A62806" w:rsidRDefault="00F15250" w:rsidP="00A62806">
            <w:pPr>
              <w:rPr>
                <w:sz w:val="22"/>
                <w:szCs w:val="22"/>
              </w:rPr>
            </w:pPr>
          </w:p>
          <w:p w:rsidR="00A62806" w:rsidRPr="00A32CBE" w:rsidRDefault="00A62806" w:rsidP="00A62806">
            <w:pPr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A32CBE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name</w:t>
            </w:r>
            <w:proofErr w:type="spellEnd"/>
            <w:r w:rsidRPr="00A32CBE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A62806" w:rsidRPr="00A32CBE" w:rsidRDefault="00A62806" w:rsidP="00A62806">
            <w:pPr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A32CBE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address</w:t>
            </w:r>
            <w:proofErr w:type="spellEnd"/>
            <w:r w:rsidRPr="00A32CBE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  <w:r w:rsidRPr="00A32CBE">
              <w:rPr>
                <w:sz w:val="22"/>
                <w:szCs w:val="22"/>
              </w:rPr>
              <w:t xml:space="preserve">VAT </w:t>
            </w:r>
            <w:proofErr w:type="spellStart"/>
            <w:r w:rsidRPr="00A32CBE">
              <w:rPr>
                <w:sz w:val="22"/>
                <w:szCs w:val="22"/>
              </w:rPr>
              <w:t>number</w:t>
            </w:r>
            <w:proofErr w:type="spellEnd"/>
            <w:r w:rsidRPr="00A32CBE">
              <w:rPr>
                <w:sz w:val="22"/>
                <w:szCs w:val="22"/>
              </w:rPr>
              <w:t>:</w:t>
            </w:r>
            <w:r w:rsidRPr="00A62806">
              <w:rPr>
                <w:sz w:val="22"/>
                <w:szCs w:val="22"/>
              </w:rPr>
              <w:t xml:space="preserve"> 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IBAN: 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represented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>(</w:t>
            </w:r>
            <w:proofErr w:type="spellStart"/>
            <w:r w:rsidRPr="00A62806">
              <w:rPr>
                <w:sz w:val="22"/>
                <w:szCs w:val="22"/>
              </w:rPr>
              <w:t>hereafter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as</w:t>
            </w:r>
            <w:proofErr w:type="spellEnd"/>
            <w:r w:rsidRPr="00A62806">
              <w:rPr>
                <w:sz w:val="22"/>
                <w:szCs w:val="22"/>
              </w:rPr>
              <w:t xml:space="preserve"> “</w:t>
            </w:r>
            <w:proofErr w:type="spellStart"/>
            <w:r w:rsidRPr="00A62806">
              <w:rPr>
                <w:b/>
                <w:sz w:val="22"/>
                <w:szCs w:val="22"/>
              </w:rPr>
              <w:t>User</w:t>
            </w:r>
            <w:proofErr w:type="spellEnd"/>
            <w:r w:rsidRPr="00A62806">
              <w:rPr>
                <w:sz w:val="22"/>
                <w:szCs w:val="22"/>
              </w:rPr>
              <w:t>”)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  <w:p w:rsidR="00A32CBE" w:rsidRPr="00A32CBE" w:rsidRDefault="00A62806" w:rsidP="00A62806">
            <w:pPr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 xml:space="preserve">The </w:t>
            </w:r>
            <w:proofErr w:type="spellStart"/>
            <w:r w:rsidRPr="00A62806">
              <w:rPr>
                <w:sz w:val="22"/>
                <w:szCs w:val="22"/>
              </w:rPr>
              <w:t>User</w:t>
            </w:r>
            <w:proofErr w:type="spellEnd"/>
            <w:r w:rsidRPr="00A62806">
              <w:rPr>
                <w:sz w:val="22"/>
                <w:szCs w:val="22"/>
              </w:rPr>
              <w:t xml:space="preserve"> is </w:t>
            </w:r>
            <w:proofErr w:type="spellStart"/>
            <w:r w:rsidRPr="00A62806">
              <w:rPr>
                <w:sz w:val="22"/>
                <w:szCs w:val="22"/>
              </w:rPr>
              <w:t>granted</w:t>
            </w:r>
            <w:proofErr w:type="spellEnd"/>
            <w:r w:rsidRPr="00A62806">
              <w:rPr>
                <w:sz w:val="22"/>
                <w:szCs w:val="22"/>
              </w:rPr>
              <w:t xml:space="preserve"> a </w:t>
            </w:r>
            <w:proofErr w:type="spellStart"/>
            <w:r w:rsidRPr="00A62806">
              <w:rPr>
                <w:sz w:val="22"/>
                <w:szCs w:val="22"/>
              </w:rPr>
              <w:t>permission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to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use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following</w:t>
            </w:r>
            <w:proofErr w:type="spellEnd"/>
            <w:r w:rsidRPr="00A62806">
              <w:rPr>
                <w:sz w:val="22"/>
                <w:szCs w:val="22"/>
              </w:rPr>
              <w:t xml:space="preserve"> image </w:t>
            </w:r>
            <w:proofErr w:type="spellStart"/>
            <w:r w:rsidRPr="00A62806">
              <w:rPr>
                <w:sz w:val="22"/>
                <w:szCs w:val="22"/>
              </w:rPr>
              <w:t>retained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by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Museum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publication</w:t>
            </w:r>
            <w:proofErr w:type="spellEnd"/>
            <w:r w:rsidR="00A32CBE">
              <w:rPr>
                <w:sz w:val="22"/>
                <w:szCs w:val="22"/>
              </w:rPr>
              <w:t>:</w:t>
            </w:r>
          </w:p>
          <w:p w:rsidR="00A32CBE" w:rsidRDefault="00A32CBE" w:rsidP="00A32CBE">
            <w:pPr>
              <w:ind w:left="284"/>
              <w:rPr>
                <w:sz w:val="22"/>
                <w:szCs w:val="22"/>
              </w:rPr>
            </w:pPr>
          </w:p>
          <w:p w:rsidR="00A32CBE" w:rsidRDefault="00A32CBE" w:rsidP="00A32CBE">
            <w:pPr>
              <w:ind w:left="284"/>
              <w:rPr>
                <w:sz w:val="22"/>
                <w:szCs w:val="22"/>
              </w:rPr>
            </w:pPr>
          </w:p>
          <w:p w:rsidR="00A32CBE" w:rsidRDefault="00A32CBE" w:rsidP="00A32C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A32CBE">
              <w:rPr>
                <w:sz w:val="22"/>
                <w:szCs w:val="22"/>
              </w:rPr>
              <w:t>lace</w:t>
            </w:r>
            <w:proofErr w:type="spellEnd"/>
            <w:r w:rsidRPr="00A32CBE">
              <w:rPr>
                <w:sz w:val="22"/>
                <w:szCs w:val="22"/>
              </w:rPr>
              <w:t xml:space="preserve"> of </w:t>
            </w:r>
            <w:proofErr w:type="spellStart"/>
            <w:r w:rsidRPr="00A32CBE">
              <w:rPr>
                <w:sz w:val="22"/>
                <w:szCs w:val="22"/>
              </w:rPr>
              <w:t>publication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A62806" w:rsidRPr="00A62806" w:rsidRDefault="00571F85" w:rsidP="00A32CBE">
            <w:pPr>
              <w:ind w:left="29"/>
              <w:jc w:val="both"/>
              <w:rPr>
                <w:b/>
                <w:sz w:val="22"/>
                <w:szCs w:val="22"/>
              </w:rPr>
            </w:pPr>
            <w:r w:rsidRPr="00571F85">
              <w:rPr>
                <w:b/>
                <w:sz w:val="22"/>
                <w:szCs w:val="22"/>
                <w:highlight w:val="yellow"/>
                <w:shd w:val="clear" w:color="auto" w:fill="FFFFFF"/>
              </w:rPr>
              <w:t>………………………………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</w:p>
          <w:p w:rsidR="00A32CBE" w:rsidRPr="00A62806" w:rsidRDefault="00A32CBE" w:rsidP="00A62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A32CBE">
              <w:rPr>
                <w:sz w:val="22"/>
                <w:szCs w:val="22"/>
              </w:rPr>
              <w:t xml:space="preserve">ist of </w:t>
            </w:r>
            <w:proofErr w:type="spellStart"/>
            <w:r w:rsidR="00F35F8D">
              <w:rPr>
                <w:sz w:val="22"/>
                <w:szCs w:val="22"/>
              </w:rPr>
              <w:t>images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A62806" w:rsidRDefault="00571F85" w:rsidP="00A62806">
            <w:pPr>
              <w:rPr>
                <w:sz w:val="22"/>
                <w:szCs w:val="22"/>
              </w:rPr>
            </w:pPr>
            <w:r w:rsidRPr="00571F85">
              <w:rPr>
                <w:sz w:val="22"/>
                <w:szCs w:val="22"/>
                <w:highlight w:val="yellow"/>
              </w:rPr>
              <w:t>……………………….</w:t>
            </w:r>
          </w:p>
          <w:p w:rsidR="00571F85" w:rsidRPr="00A62806" w:rsidRDefault="00571F85" w:rsidP="00A62806">
            <w:pPr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  <w:proofErr w:type="spellStart"/>
            <w:r w:rsidRPr="00A62806">
              <w:rPr>
                <w:sz w:val="22"/>
                <w:szCs w:val="22"/>
              </w:rPr>
              <w:t>User</w:t>
            </w:r>
            <w:proofErr w:type="spellEnd"/>
            <w:r w:rsidRPr="00A62806">
              <w:rPr>
                <w:sz w:val="22"/>
                <w:szCs w:val="22"/>
              </w:rPr>
              <w:t xml:space="preserve"> must </w:t>
            </w:r>
            <w:proofErr w:type="spellStart"/>
            <w:r w:rsidRPr="00A62806">
              <w:rPr>
                <w:sz w:val="22"/>
                <w:szCs w:val="22"/>
              </w:rPr>
              <w:t>indicate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="00A32CBE">
              <w:rPr>
                <w:sz w:val="22"/>
                <w:szCs w:val="22"/>
              </w:rPr>
              <w:t>the</w:t>
            </w:r>
            <w:proofErr w:type="spellEnd"/>
            <w:r w:rsidR="00A32CBE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source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r w:rsidR="00A32CBE">
              <w:rPr>
                <w:sz w:val="22"/>
                <w:szCs w:val="22"/>
              </w:rPr>
              <w:t xml:space="preserve">of </w:t>
            </w:r>
            <w:proofErr w:type="spellStart"/>
            <w:r w:rsidR="00F35F8D">
              <w:rPr>
                <w:sz w:val="22"/>
                <w:szCs w:val="22"/>
              </w:rPr>
              <w:t>images</w:t>
            </w:r>
            <w:r w:rsidR="00A32CBE">
              <w:rPr>
                <w:sz w:val="22"/>
                <w:szCs w:val="22"/>
              </w:rPr>
              <w:t>s</w:t>
            </w:r>
            <w:proofErr w:type="spellEnd"/>
            <w:r w:rsidR="00A32CBE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follows</w:t>
            </w:r>
            <w:proofErr w:type="spellEnd"/>
            <w:r w:rsidRPr="00A62806">
              <w:rPr>
                <w:sz w:val="22"/>
                <w:szCs w:val="22"/>
              </w:rPr>
              <w:t>:</w:t>
            </w:r>
          </w:p>
          <w:p w:rsidR="00A32CBE" w:rsidRDefault="00A32CBE" w:rsidP="00A62806">
            <w:pPr>
              <w:rPr>
                <w:sz w:val="22"/>
                <w:szCs w:val="22"/>
              </w:rPr>
            </w:pPr>
          </w:p>
          <w:p w:rsidR="002022FD" w:rsidRPr="00A62806" w:rsidRDefault="002022FD" w:rsidP="00A62806">
            <w:pPr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ind w:left="708"/>
              <w:rPr>
                <w:b/>
                <w:sz w:val="22"/>
                <w:szCs w:val="22"/>
              </w:rPr>
            </w:pPr>
            <w:r w:rsidRPr="00A62806">
              <w:rPr>
                <w:b/>
                <w:sz w:val="22"/>
                <w:szCs w:val="22"/>
              </w:rPr>
              <w:t xml:space="preserve">BHM, </w:t>
            </w:r>
            <w:proofErr w:type="gramStart"/>
            <w:r w:rsidRPr="00A62806">
              <w:rPr>
                <w:b/>
                <w:sz w:val="22"/>
                <w:szCs w:val="22"/>
              </w:rPr>
              <w:t>M</w:t>
            </w:r>
            <w:r w:rsidR="00571F85">
              <w:rPr>
                <w:b/>
                <w:sz w:val="22"/>
                <w:szCs w:val="22"/>
              </w:rPr>
              <w:t xml:space="preserve">useum </w:t>
            </w:r>
            <w:r w:rsidR="00571F85" w:rsidRPr="00571F85">
              <w:rPr>
                <w:b/>
                <w:sz w:val="22"/>
                <w:szCs w:val="22"/>
                <w:highlight w:val="yellow"/>
              </w:rPr>
              <w:t>…</w:t>
            </w:r>
            <w:proofErr w:type="gramEnd"/>
            <w:r w:rsidR="00571F85" w:rsidRPr="00571F85">
              <w:rPr>
                <w:b/>
                <w:sz w:val="22"/>
                <w:szCs w:val="22"/>
                <w:highlight w:val="yellow"/>
              </w:rPr>
              <w:t>…………….</w:t>
            </w:r>
            <w:r w:rsidRPr="00A62806">
              <w:rPr>
                <w:b/>
                <w:sz w:val="22"/>
                <w:szCs w:val="22"/>
              </w:rPr>
              <w:t>,</w:t>
            </w:r>
            <w:r w:rsidR="00A32CBE">
              <w:rPr>
                <w:b/>
                <w:sz w:val="22"/>
                <w:szCs w:val="22"/>
              </w:rPr>
              <w:t xml:space="preserve"> Budapest, Hungary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  <w:p w:rsidR="00A62806" w:rsidRPr="00A62806" w:rsidRDefault="00A62806" w:rsidP="002022FD">
            <w:pPr>
              <w:numPr>
                <w:ilvl w:val="0"/>
                <w:numId w:val="1"/>
              </w:numPr>
              <w:ind w:left="360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 xml:space="preserve">The </w:t>
            </w:r>
            <w:proofErr w:type="spellStart"/>
            <w:r w:rsidRPr="00A62806">
              <w:rPr>
                <w:sz w:val="22"/>
                <w:szCs w:val="22"/>
              </w:rPr>
              <w:t>User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obtains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right </w:t>
            </w:r>
            <w:proofErr w:type="spellStart"/>
            <w:r w:rsidRPr="00A62806">
              <w:rPr>
                <w:sz w:val="22"/>
                <w:szCs w:val="22"/>
              </w:rPr>
              <w:t>to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use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this</w:t>
            </w:r>
            <w:proofErr w:type="spellEnd"/>
            <w:r w:rsidRPr="00A62806">
              <w:rPr>
                <w:sz w:val="22"/>
                <w:szCs w:val="22"/>
              </w:rPr>
              <w:t xml:space="preserve"> image </w:t>
            </w:r>
            <w:proofErr w:type="spellStart"/>
            <w:r w:rsidRPr="00A62806">
              <w:rPr>
                <w:sz w:val="22"/>
                <w:szCs w:val="22"/>
              </w:rPr>
              <w:t>for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purpose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only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indicated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this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agreement</w:t>
            </w:r>
            <w:proofErr w:type="spellEnd"/>
            <w:r w:rsidRPr="00A62806">
              <w:rPr>
                <w:sz w:val="22"/>
                <w:szCs w:val="22"/>
              </w:rPr>
              <w:t xml:space="preserve">.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case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any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other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use</w:t>
            </w:r>
            <w:proofErr w:type="spellEnd"/>
            <w:r w:rsidRPr="00A62806">
              <w:rPr>
                <w:sz w:val="22"/>
                <w:szCs w:val="22"/>
              </w:rPr>
              <w:t xml:space="preserve"> of image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User</w:t>
            </w:r>
            <w:proofErr w:type="spellEnd"/>
            <w:r w:rsidRPr="00A62806">
              <w:rPr>
                <w:sz w:val="22"/>
                <w:szCs w:val="22"/>
              </w:rPr>
              <w:t xml:space="preserve"> is </w:t>
            </w:r>
            <w:proofErr w:type="spellStart"/>
            <w:r w:rsidRPr="00A62806">
              <w:rPr>
                <w:sz w:val="22"/>
                <w:szCs w:val="22"/>
              </w:rPr>
              <w:t>obligated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to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make</w:t>
            </w:r>
            <w:proofErr w:type="spellEnd"/>
            <w:r w:rsidRPr="00A62806">
              <w:rPr>
                <w:sz w:val="22"/>
                <w:szCs w:val="22"/>
              </w:rPr>
              <w:t xml:space="preserve"> a </w:t>
            </w:r>
            <w:proofErr w:type="spellStart"/>
            <w:r w:rsidRPr="00A62806">
              <w:rPr>
                <w:sz w:val="22"/>
                <w:szCs w:val="22"/>
              </w:rPr>
              <w:t>new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agreement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with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Museum. </w:t>
            </w:r>
            <w:proofErr w:type="spellStart"/>
            <w:r w:rsidRPr="00A62806">
              <w:rPr>
                <w:sz w:val="22"/>
                <w:szCs w:val="22"/>
              </w:rPr>
              <w:t>Permission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will</w:t>
            </w:r>
            <w:proofErr w:type="spellEnd"/>
            <w:r w:rsidRPr="00A62806">
              <w:rPr>
                <w:sz w:val="22"/>
                <w:szCs w:val="22"/>
              </w:rPr>
              <w:t xml:space="preserve"> be </w:t>
            </w:r>
            <w:proofErr w:type="spellStart"/>
            <w:r w:rsidRPr="00A62806">
              <w:rPr>
                <w:sz w:val="22"/>
                <w:szCs w:val="22"/>
              </w:rPr>
              <w:t>assumed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to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grant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nonexclusive</w:t>
            </w:r>
            <w:proofErr w:type="spellEnd"/>
            <w:r w:rsidRPr="00A62806">
              <w:rPr>
                <w:sz w:val="22"/>
                <w:szCs w:val="22"/>
              </w:rPr>
              <w:t xml:space="preserve"> right </w:t>
            </w:r>
            <w:proofErr w:type="spellStart"/>
            <w:r w:rsidRPr="00A62806">
              <w:rPr>
                <w:sz w:val="22"/>
                <w:szCs w:val="22"/>
              </w:rPr>
              <w:t>to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use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material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print and </w:t>
            </w:r>
            <w:proofErr w:type="spellStart"/>
            <w:r w:rsidRPr="00A62806">
              <w:rPr>
                <w:sz w:val="22"/>
                <w:szCs w:val="22"/>
              </w:rPr>
              <w:t>electronic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editions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work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English </w:t>
            </w:r>
            <w:proofErr w:type="spellStart"/>
            <w:r w:rsidRPr="00A62806">
              <w:rPr>
                <w:sz w:val="22"/>
                <w:szCs w:val="22"/>
              </w:rPr>
              <w:t>throughout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world</w:t>
            </w:r>
            <w:proofErr w:type="spellEnd"/>
            <w:r w:rsidRPr="00A62806">
              <w:rPr>
                <w:sz w:val="22"/>
                <w:szCs w:val="22"/>
              </w:rPr>
              <w:t xml:space="preserve">,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all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subsequent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reprints</w:t>
            </w:r>
            <w:proofErr w:type="spellEnd"/>
            <w:r w:rsidRPr="00A62806">
              <w:rPr>
                <w:sz w:val="22"/>
                <w:szCs w:val="22"/>
              </w:rPr>
              <w:t xml:space="preserve"> and </w:t>
            </w:r>
            <w:proofErr w:type="spellStart"/>
            <w:r w:rsidRPr="00A62806">
              <w:rPr>
                <w:sz w:val="22"/>
                <w:szCs w:val="22"/>
              </w:rPr>
              <w:t>revised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editions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work</w:t>
            </w:r>
            <w:proofErr w:type="spellEnd"/>
            <w:r w:rsidRPr="00A62806">
              <w:rPr>
                <w:sz w:val="22"/>
                <w:szCs w:val="22"/>
              </w:rPr>
              <w:t xml:space="preserve"> and </w:t>
            </w:r>
            <w:proofErr w:type="spellStart"/>
            <w:r w:rsidRPr="00A62806">
              <w:rPr>
                <w:sz w:val="22"/>
                <w:szCs w:val="22"/>
              </w:rPr>
              <w:t>as</w:t>
            </w:r>
            <w:proofErr w:type="spellEnd"/>
            <w:r w:rsidRPr="00A62806">
              <w:rPr>
                <w:sz w:val="22"/>
                <w:szCs w:val="22"/>
              </w:rPr>
              <w:t xml:space="preserve"> part of a </w:t>
            </w:r>
            <w:proofErr w:type="spellStart"/>
            <w:r w:rsidRPr="00A62806">
              <w:rPr>
                <w:sz w:val="22"/>
                <w:szCs w:val="22"/>
              </w:rPr>
              <w:t>digitized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extract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from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work</w:t>
            </w:r>
            <w:proofErr w:type="spellEnd"/>
            <w:r w:rsidRPr="00A62806">
              <w:rPr>
                <w:sz w:val="22"/>
                <w:szCs w:val="22"/>
              </w:rPr>
              <w:t xml:space="preserve"> made </w:t>
            </w:r>
            <w:proofErr w:type="spellStart"/>
            <w:r w:rsidRPr="00A62806">
              <w:rPr>
                <w:sz w:val="22"/>
                <w:szCs w:val="22"/>
              </w:rPr>
              <w:t>available</w:t>
            </w:r>
            <w:proofErr w:type="spellEnd"/>
            <w:r w:rsidRPr="00A62806">
              <w:rPr>
                <w:sz w:val="22"/>
                <w:szCs w:val="22"/>
              </w:rPr>
              <w:t xml:space="preserve"> online </w:t>
            </w:r>
            <w:proofErr w:type="spellStart"/>
            <w:r w:rsidRPr="00A62806">
              <w:rPr>
                <w:sz w:val="22"/>
                <w:szCs w:val="22"/>
              </w:rPr>
              <w:t>for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promotional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purposes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only</w:t>
            </w:r>
            <w:proofErr w:type="spellEnd"/>
            <w:r w:rsidRPr="00A62806">
              <w:rPr>
                <w:sz w:val="22"/>
                <w:szCs w:val="22"/>
              </w:rPr>
              <w:t>.</w:t>
            </w:r>
          </w:p>
          <w:p w:rsidR="00A62806" w:rsidRDefault="00A62806" w:rsidP="00A62806">
            <w:pPr>
              <w:ind w:left="360"/>
              <w:rPr>
                <w:sz w:val="22"/>
                <w:szCs w:val="22"/>
              </w:rPr>
            </w:pPr>
          </w:p>
          <w:p w:rsidR="002022FD" w:rsidRPr="00A62806" w:rsidRDefault="002022FD" w:rsidP="00A62806">
            <w:pPr>
              <w:ind w:left="360"/>
              <w:rPr>
                <w:sz w:val="22"/>
                <w:szCs w:val="22"/>
              </w:rPr>
            </w:pPr>
          </w:p>
          <w:p w:rsidR="00A62806" w:rsidRPr="00A62806" w:rsidRDefault="00A62806" w:rsidP="002022FD">
            <w:pPr>
              <w:numPr>
                <w:ilvl w:val="0"/>
                <w:numId w:val="1"/>
              </w:numPr>
              <w:ind w:left="360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 xml:space="preserve">The </w:t>
            </w:r>
            <w:proofErr w:type="spellStart"/>
            <w:r w:rsidRPr="00A62806">
              <w:rPr>
                <w:sz w:val="22"/>
                <w:szCs w:val="22"/>
              </w:rPr>
              <w:t>User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further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requests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permission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for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material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to</w:t>
            </w:r>
            <w:proofErr w:type="spellEnd"/>
            <w:r w:rsidRPr="00A62806">
              <w:rPr>
                <w:sz w:val="22"/>
                <w:szCs w:val="22"/>
              </w:rPr>
              <w:t xml:space="preserve"> be </w:t>
            </w:r>
            <w:proofErr w:type="spellStart"/>
            <w:r w:rsidRPr="00A62806">
              <w:rPr>
                <w:sz w:val="22"/>
                <w:szCs w:val="22"/>
              </w:rPr>
              <w:t>included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any</w:t>
            </w:r>
            <w:proofErr w:type="spellEnd"/>
            <w:r w:rsidRPr="00A62806">
              <w:rPr>
                <w:sz w:val="22"/>
                <w:szCs w:val="22"/>
              </w:rPr>
              <w:t xml:space="preserve"> reprint </w:t>
            </w:r>
            <w:proofErr w:type="spellStart"/>
            <w:r w:rsidRPr="00A62806">
              <w:rPr>
                <w:sz w:val="22"/>
                <w:szCs w:val="22"/>
              </w:rPr>
              <w:t>or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translation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published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under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license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62806">
              <w:rPr>
                <w:sz w:val="22"/>
                <w:szCs w:val="22"/>
              </w:rPr>
              <w:t>from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r w:rsidR="00571F85">
              <w:rPr>
                <w:b/>
                <w:sz w:val="22"/>
                <w:szCs w:val="22"/>
                <w:highlight w:val="yellow"/>
              </w:rPr>
              <w:t>…</w:t>
            </w:r>
            <w:proofErr w:type="gramEnd"/>
            <w:r w:rsidR="00571F85" w:rsidRPr="00571F85">
              <w:rPr>
                <w:b/>
                <w:sz w:val="22"/>
                <w:szCs w:val="22"/>
                <w:highlight w:val="yellow"/>
              </w:rPr>
              <w:t>…………………</w:t>
            </w:r>
            <w:r w:rsidRPr="00571F85">
              <w:rPr>
                <w:sz w:val="22"/>
                <w:szCs w:val="22"/>
                <w:highlight w:val="yellow"/>
              </w:rPr>
              <w:t>.</w:t>
            </w:r>
            <w:r w:rsidRPr="00A62806">
              <w:rPr>
                <w:sz w:val="22"/>
                <w:szCs w:val="22"/>
              </w:rPr>
              <w:t xml:space="preserve"> The </w:t>
            </w:r>
            <w:proofErr w:type="spellStart"/>
            <w:r w:rsidRPr="00A62806">
              <w:rPr>
                <w:sz w:val="22"/>
                <w:szCs w:val="22"/>
              </w:rPr>
              <w:t>User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will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inform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Museum </w:t>
            </w:r>
            <w:proofErr w:type="spellStart"/>
            <w:r w:rsidRPr="00A62806">
              <w:rPr>
                <w:sz w:val="22"/>
                <w:szCs w:val="22"/>
              </w:rPr>
              <w:t>with</w:t>
            </w:r>
            <w:proofErr w:type="spellEnd"/>
            <w:r w:rsidRPr="00A62806">
              <w:rPr>
                <w:sz w:val="22"/>
                <w:szCs w:val="22"/>
              </w:rPr>
              <w:t xml:space="preserve"> an </w:t>
            </w:r>
            <w:proofErr w:type="spellStart"/>
            <w:r w:rsidRPr="00A62806">
              <w:rPr>
                <w:sz w:val="22"/>
                <w:szCs w:val="22"/>
              </w:rPr>
              <w:t>official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letter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fro</w:t>
            </w:r>
            <w:r w:rsidR="00571F85">
              <w:rPr>
                <w:sz w:val="22"/>
                <w:szCs w:val="22"/>
              </w:rPr>
              <w:t>m</w:t>
            </w:r>
            <w:proofErr w:type="spellEnd"/>
            <w:r w:rsidR="00571F85">
              <w:rPr>
                <w:sz w:val="22"/>
                <w:szCs w:val="22"/>
              </w:rPr>
              <w:t xml:space="preserve"> </w:t>
            </w:r>
            <w:proofErr w:type="spellStart"/>
            <w:r w:rsidR="00571F85">
              <w:rPr>
                <w:sz w:val="22"/>
                <w:szCs w:val="22"/>
              </w:rPr>
              <w:t>the</w:t>
            </w:r>
            <w:proofErr w:type="spellEnd"/>
            <w:r w:rsidR="00571F85">
              <w:rPr>
                <w:sz w:val="22"/>
                <w:szCs w:val="22"/>
              </w:rPr>
              <w:t xml:space="preserve"> </w:t>
            </w:r>
            <w:r w:rsidR="00571F85" w:rsidRPr="00571F85">
              <w:rPr>
                <w:sz w:val="22"/>
                <w:szCs w:val="22"/>
                <w:highlight w:val="yellow"/>
              </w:rPr>
              <w:t>……………………….</w:t>
            </w:r>
            <w:r w:rsidRPr="00571F85">
              <w:rPr>
                <w:sz w:val="22"/>
                <w:szCs w:val="22"/>
                <w:highlight w:val="yellow"/>
              </w:rPr>
              <w:t>.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  <w:p w:rsidR="002022FD" w:rsidRDefault="002022FD" w:rsidP="00A62806">
            <w:pPr>
              <w:ind w:left="284"/>
              <w:rPr>
                <w:sz w:val="22"/>
                <w:szCs w:val="22"/>
              </w:rPr>
            </w:pPr>
          </w:p>
          <w:p w:rsidR="00A62806" w:rsidRPr="002022FD" w:rsidRDefault="00A62806" w:rsidP="002022FD">
            <w:pPr>
              <w:pStyle w:val="Listaszerbekezds"/>
              <w:numPr>
                <w:ilvl w:val="0"/>
                <w:numId w:val="1"/>
              </w:numPr>
              <w:ind w:left="313"/>
              <w:jc w:val="both"/>
              <w:rPr>
                <w:sz w:val="22"/>
                <w:szCs w:val="22"/>
              </w:rPr>
            </w:pPr>
            <w:r w:rsidRPr="002022FD">
              <w:rPr>
                <w:sz w:val="22"/>
                <w:szCs w:val="22"/>
              </w:rPr>
              <w:t xml:space="preserve">User is to make a statement, as if image is used for whether generating income or </w:t>
            </w:r>
            <w:r w:rsidRPr="002022FD">
              <w:rPr>
                <w:sz w:val="22"/>
                <w:szCs w:val="22"/>
                <w:u w:val="single"/>
              </w:rPr>
              <w:t>for cultural, research or educational purposes.</w:t>
            </w:r>
            <w:r w:rsidRPr="002022FD">
              <w:rPr>
                <w:sz w:val="22"/>
                <w:szCs w:val="22"/>
              </w:rPr>
              <w:t xml:space="preserve"> </w:t>
            </w:r>
            <w:r w:rsidRPr="002022FD">
              <w:rPr>
                <w:i/>
                <w:sz w:val="22"/>
                <w:szCs w:val="22"/>
              </w:rPr>
              <w:t>(please underline the appropriate one)</w:t>
            </w:r>
          </w:p>
          <w:p w:rsidR="00A62806" w:rsidRPr="00A62806" w:rsidRDefault="00A62806" w:rsidP="002022FD">
            <w:pPr>
              <w:ind w:left="313"/>
              <w:jc w:val="both"/>
              <w:rPr>
                <w:sz w:val="22"/>
                <w:szCs w:val="22"/>
              </w:rPr>
            </w:pPr>
            <w:proofErr w:type="spellStart"/>
            <w:r w:rsidRPr="00A62806">
              <w:rPr>
                <w:sz w:val="22"/>
                <w:szCs w:val="22"/>
              </w:rPr>
              <w:lastRenderedPageBreak/>
              <w:t>User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verifies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use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image </w:t>
            </w:r>
            <w:proofErr w:type="spellStart"/>
            <w:proofErr w:type="gramStart"/>
            <w:r w:rsidRPr="00A62806">
              <w:rPr>
                <w:sz w:val="22"/>
                <w:szCs w:val="22"/>
              </w:rPr>
              <w:t>by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r w:rsidR="00571F85">
              <w:rPr>
                <w:b/>
                <w:sz w:val="22"/>
                <w:szCs w:val="22"/>
                <w:highlight w:val="yellow"/>
              </w:rPr>
              <w:t>…</w:t>
            </w:r>
            <w:proofErr w:type="gramEnd"/>
            <w:r w:rsidRPr="00A62806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  <w:highlight w:val="yellow"/>
              </w:rPr>
              <w:t>original</w:t>
            </w:r>
            <w:proofErr w:type="spellEnd"/>
            <w:r w:rsidRPr="00A62806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  <w:highlight w:val="yellow"/>
              </w:rPr>
              <w:t>publications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A62806">
              <w:rPr>
                <w:b/>
                <w:sz w:val="22"/>
                <w:szCs w:val="22"/>
              </w:rPr>
              <w:t>sending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</w:rPr>
              <w:t>by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post, </w:t>
            </w:r>
            <w:proofErr w:type="spellStart"/>
            <w:r w:rsidRPr="00A62806">
              <w:rPr>
                <w:b/>
                <w:sz w:val="22"/>
                <w:szCs w:val="22"/>
              </w:rPr>
              <w:t>the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</w:rPr>
              <w:t>costs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b/>
                <w:sz w:val="22"/>
                <w:szCs w:val="22"/>
              </w:rPr>
              <w:t>which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</w:rPr>
              <w:t>are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</w:rPr>
              <w:t>to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be </w:t>
            </w:r>
            <w:proofErr w:type="spellStart"/>
            <w:r w:rsidRPr="00A62806">
              <w:rPr>
                <w:b/>
                <w:sz w:val="22"/>
                <w:szCs w:val="22"/>
              </w:rPr>
              <w:t>paid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</w:rPr>
              <w:t>by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</w:rPr>
              <w:t>the</w:t>
            </w:r>
            <w:proofErr w:type="spellEnd"/>
            <w:r w:rsidRPr="00A628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b/>
                <w:sz w:val="22"/>
                <w:szCs w:val="22"/>
              </w:rPr>
              <w:t>User</w:t>
            </w:r>
            <w:proofErr w:type="spellEnd"/>
            <w:r w:rsidRPr="00A62806">
              <w:rPr>
                <w:b/>
                <w:sz w:val="22"/>
                <w:szCs w:val="22"/>
              </w:rPr>
              <w:t>)</w:t>
            </w:r>
            <w:r w:rsidRPr="00A62806">
              <w:rPr>
                <w:sz w:val="22"/>
                <w:szCs w:val="22"/>
              </w:rPr>
              <w:t>.</w:t>
            </w:r>
          </w:p>
          <w:p w:rsidR="00A62806" w:rsidRPr="00A62806" w:rsidRDefault="00A62806" w:rsidP="002022FD">
            <w:pPr>
              <w:ind w:left="313"/>
              <w:jc w:val="both"/>
              <w:rPr>
                <w:sz w:val="22"/>
                <w:szCs w:val="22"/>
              </w:rPr>
            </w:pPr>
          </w:p>
          <w:p w:rsidR="00A62806" w:rsidRPr="00A62806" w:rsidRDefault="00A62806" w:rsidP="002022FD">
            <w:pPr>
              <w:numPr>
                <w:ilvl w:val="0"/>
                <w:numId w:val="1"/>
              </w:numPr>
              <w:ind w:left="313" w:hanging="284"/>
              <w:jc w:val="both"/>
              <w:rPr>
                <w:sz w:val="22"/>
                <w:szCs w:val="22"/>
              </w:rPr>
            </w:pPr>
            <w:proofErr w:type="spellStart"/>
            <w:r w:rsidRPr="00A62806">
              <w:rPr>
                <w:sz w:val="22"/>
                <w:szCs w:val="22"/>
              </w:rPr>
              <w:t>For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granting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license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to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use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image </w:t>
            </w:r>
            <w:proofErr w:type="spellStart"/>
            <w:r w:rsidRPr="00A62806">
              <w:rPr>
                <w:sz w:val="22"/>
                <w:szCs w:val="22"/>
              </w:rPr>
              <w:t>as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described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above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digital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copy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images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retained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its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collection</w:t>
            </w:r>
            <w:proofErr w:type="spellEnd"/>
            <w:r w:rsidRPr="00A62806">
              <w:rPr>
                <w:sz w:val="22"/>
                <w:szCs w:val="22"/>
              </w:rPr>
              <w:t>, </w:t>
            </w:r>
            <w:proofErr w:type="spellStart"/>
            <w:r w:rsidRPr="00A62806">
              <w:rPr>
                <w:b/>
                <w:bCs/>
                <w:sz w:val="22"/>
                <w:szCs w:val="22"/>
                <w:highlight w:val="yellow"/>
              </w:rPr>
              <w:t>the</w:t>
            </w:r>
            <w:proofErr w:type="spellEnd"/>
            <w:r w:rsidRPr="00A62806">
              <w:rPr>
                <w:b/>
                <w:bCs/>
                <w:sz w:val="22"/>
                <w:szCs w:val="22"/>
                <w:highlight w:val="yellow"/>
              </w:rPr>
              <w:t xml:space="preserve"> Museum </w:t>
            </w:r>
            <w:proofErr w:type="spellStart"/>
            <w:r w:rsidRPr="00A62806">
              <w:rPr>
                <w:b/>
                <w:bCs/>
                <w:sz w:val="22"/>
                <w:szCs w:val="22"/>
                <w:highlight w:val="yellow"/>
              </w:rPr>
              <w:t>sets</w:t>
            </w:r>
            <w:proofErr w:type="spellEnd"/>
            <w:r w:rsidRPr="00A62806">
              <w:rPr>
                <w:b/>
                <w:bCs/>
                <w:sz w:val="22"/>
                <w:szCs w:val="22"/>
                <w:highlight w:val="yellow"/>
              </w:rPr>
              <w:t xml:space="preserve"> no </w:t>
            </w:r>
            <w:proofErr w:type="spellStart"/>
            <w:r w:rsidRPr="00571F85">
              <w:rPr>
                <w:b/>
                <w:bCs/>
                <w:sz w:val="22"/>
                <w:szCs w:val="22"/>
                <w:highlight w:val="yellow"/>
              </w:rPr>
              <w:t>fee</w:t>
            </w:r>
            <w:proofErr w:type="spellEnd"/>
            <w:r w:rsidRPr="00571F85">
              <w:rPr>
                <w:b/>
                <w:sz w:val="22"/>
                <w:szCs w:val="22"/>
                <w:highlight w:val="yellow"/>
              </w:rPr>
              <w:t>.</w:t>
            </w:r>
            <w:r w:rsidR="00571F85" w:rsidRPr="00571F85">
              <w:rPr>
                <w:b/>
                <w:sz w:val="22"/>
                <w:szCs w:val="22"/>
                <w:highlight w:val="yellow"/>
              </w:rPr>
              <w:t xml:space="preserve">/ </w:t>
            </w:r>
            <w:proofErr w:type="spellStart"/>
            <w:r w:rsidR="00571F85" w:rsidRPr="00571F85">
              <w:rPr>
                <w:b/>
                <w:sz w:val="22"/>
                <w:szCs w:val="22"/>
                <w:highlight w:val="yellow"/>
              </w:rPr>
              <w:t>fee</w:t>
            </w:r>
            <w:proofErr w:type="spellEnd"/>
            <w:r w:rsidR="00571F85" w:rsidRPr="00571F85">
              <w:rPr>
                <w:b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571F85" w:rsidRPr="00571F85">
              <w:rPr>
                <w:b/>
                <w:sz w:val="22"/>
                <w:szCs w:val="22"/>
                <w:highlight w:val="yellow"/>
              </w:rPr>
              <w:t>is ….</w:t>
            </w:r>
            <w:proofErr w:type="gramEnd"/>
            <w:r w:rsidR="00571F85" w:rsidRPr="00571F85">
              <w:rPr>
                <w:b/>
                <w:sz w:val="22"/>
                <w:szCs w:val="22"/>
                <w:highlight w:val="yellow"/>
              </w:rPr>
              <w:t>. Ft</w:t>
            </w:r>
            <w:r w:rsidR="00571F85">
              <w:rPr>
                <w:sz w:val="22"/>
                <w:szCs w:val="22"/>
              </w:rPr>
              <w:t xml:space="preserve"> </w:t>
            </w:r>
          </w:p>
          <w:p w:rsidR="00A62806" w:rsidRDefault="00A62806" w:rsidP="002022FD">
            <w:pPr>
              <w:ind w:left="313"/>
              <w:jc w:val="both"/>
              <w:rPr>
                <w:sz w:val="22"/>
                <w:szCs w:val="22"/>
              </w:rPr>
            </w:pPr>
          </w:p>
          <w:p w:rsidR="002022FD" w:rsidRPr="00A62806" w:rsidRDefault="002022FD" w:rsidP="002022FD">
            <w:pPr>
              <w:ind w:left="313"/>
              <w:jc w:val="both"/>
              <w:rPr>
                <w:sz w:val="22"/>
                <w:szCs w:val="22"/>
              </w:rPr>
            </w:pPr>
          </w:p>
          <w:p w:rsidR="00A62806" w:rsidRPr="00A62806" w:rsidRDefault="00A62806" w:rsidP="002022FD">
            <w:pPr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2"/>
                <w:szCs w:val="22"/>
              </w:rPr>
            </w:pPr>
            <w:proofErr w:type="spellStart"/>
            <w:r w:rsidRPr="00A62806">
              <w:rPr>
                <w:sz w:val="22"/>
                <w:szCs w:val="22"/>
              </w:rPr>
              <w:t>Any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other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issues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not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agreed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upon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this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contract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should</w:t>
            </w:r>
            <w:proofErr w:type="spellEnd"/>
            <w:r w:rsidRPr="00A62806">
              <w:rPr>
                <w:sz w:val="22"/>
                <w:szCs w:val="22"/>
              </w:rPr>
              <w:t xml:space="preserve"> be </w:t>
            </w:r>
            <w:proofErr w:type="spellStart"/>
            <w:r w:rsidRPr="00A62806">
              <w:rPr>
                <w:sz w:val="22"/>
                <w:szCs w:val="22"/>
              </w:rPr>
              <w:t>regulated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by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Hungarian</w:t>
            </w:r>
            <w:proofErr w:type="spellEnd"/>
            <w:r w:rsidRPr="00A62806">
              <w:rPr>
                <w:sz w:val="22"/>
                <w:szCs w:val="22"/>
              </w:rPr>
              <w:t xml:space="preserve"> Civil </w:t>
            </w:r>
            <w:proofErr w:type="spellStart"/>
            <w:r w:rsidRPr="00A62806">
              <w:rPr>
                <w:sz w:val="22"/>
                <w:szCs w:val="22"/>
              </w:rPr>
              <w:t>Code</w:t>
            </w:r>
            <w:proofErr w:type="spellEnd"/>
            <w:r w:rsidRPr="00A62806">
              <w:rPr>
                <w:sz w:val="22"/>
                <w:szCs w:val="22"/>
              </w:rPr>
              <w:t xml:space="preserve">. </w:t>
            </w:r>
            <w:proofErr w:type="spellStart"/>
            <w:r w:rsidRPr="00A62806">
              <w:rPr>
                <w:sz w:val="22"/>
                <w:szCs w:val="22"/>
              </w:rPr>
              <w:t>In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cases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dispute</w:t>
            </w:r>
            <w:proofErr w:type="spellEnd"/>
            <w:r w:rsidRPr="00A62806">
              <w:rPr>
                <w:sz w:val="22"/>
                <w:szCs w:val="22"/>
              </w:rPr>
              <w:t xml:space="preserve">,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competent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judicial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court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the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Museum’s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place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domicile</w:t>
            </w:r>
            <w:proofErr w:type="spellEnd"/>
            <w:r w:rsidRPr="00A62806">
              <w:rPr>
                <w:sz w:val="22"/>
                <w:szCs w:val="22"/>
              </w:rPr>
              <w:t xml:space="preserve"> is </w:t>
            </w:r>
            <w:proofErr w:type="spellStart"/>
            <w:r w:rsidRPr="00A62806">
              <w:rPr>
                <w:sz w:val="22"/>
                <w:szCs w:val="22"/>
              </w:rPr>
              <w:t>to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decide</w:t>
            </w:r>
            <w:proofErr w:type="spellEnd"/>
            <w:r w:rsidRPr="00A62806">
              <w:rPr>
                <w:sz w:val="22"/>
                <w:szCs w:val="22"/>
              </w:rPr>
              <w:t>.</w:t>
            </w:r>
          </w:p>
          <w:p w:rsidR="00A62806" w:rsidRPr="00A62806" w:rsidRDefault="00A62806" w:rsidP="00A62806">
            <w:pPr>
              <w:rPr>
                <w:b/>
                <w:sz w:val="22"/>
                <w:szCs w:val="22"/>
              </w:rPr>
            </w:pP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rPr>
                <w:b/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 xml:space="preserve">The </w:t>
            </w:r>
            <w:proofErr w:type="spellStart"/>
            <w:r w:rsidRPr="00A62806">
              <w:rPr>
                <w:sz w:val="22"/>
                <w:szCs w:val="22"/>
              </w:rPr>
              <w:t>parties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confirm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that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they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understand</w:t>
            </w:r>
            <w:proofErr w:type="spellEnd"/>
            <w:r w:rsidRPr="00A62806">
              <w:rPr>
                <w:sz w:val="22"/>
                <w:szCs w:val="22"/>
              </w:rPr>
              <w:t xml:space="preserve"> and </w:t>
            </w:r>
            <w:proofErr w:type="spellStart"/>
            <w:r w:rsidRPr="00A62806">
              <w:rPr>
                <w:sz w:val="22"/>
                <w:szCs w:val="22"/>
              </w:rPr>
              <w:t>accept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all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points</w:t>
            </w:r>
            <w:proofErr w:type="spellEnd"/>
            <w:r w:rsidRPr="00A62806">
              <w:rPr>
                <w:sz w:val="22"/>
                <w:szCs w:val="22"/>
              </w:rPr>
              <w:t xml:space="preserve"> of </w:t>
            </w:r>
            <w:proofErr w:type="spellStart"/>
            <w:r w:rsidRPr="00A62806">
              <w:rPr>
                <w:sz w:val="22"/>
                <w:szCs w:val="22"/>
              </w:rPr>
              <w:t>this</w:t>
            </w:r>
            <w:proofErr w:type="spellEnd"/>
            <w:r w:rsidRPr="00A62806">
              <w:rPr>
                <w:sz w:val="22"/>
                <w:szCs w:val="22"/>
              </w:rPr>
              <w:t xml:space="preserve"> </w:t>
            </w:r>
            <w:proofErr w:type="spellStart"/>
            <w:r w:rsidRPr="00A62806">
              <w:rPr>
                <w:sz w:val="22"/>
                <w:szCs w:val="22"/>
              </w:rPr>
              <w:t>agreement</w:t>
            </w:r>
            <w:proofErr w:type="spellEnd"/>
            <w:r w:rsidRPr="00A62806">
              <w:rPr>
                <w:sz w:val="22"/>
                <w:szCs w:val="22"/>
              </w:rPr>
              <w:t>.</w:t>
            </w:r>
            <w:r w:rsidR="002022FD">
              <w:rPr>
                <w:sz w:val="22"/>
                <w:szCs w:val="22"/>
              </w:rPr>
              <w:t xml:space="preserve"> </w:t>
            </w:r>
            <w:proofErr w:type="spellStart"/>
            <w:r w:rsidR="002022FD" w:rsidRPr="00A62806">
              <w:rPr>
                <w:sz w:val="22"/>
                <w:szCs w:val="22"/>
              </w:rPr>
              <w:t>This</w:t>
            </w:r>
            <w:proofErr w:type="spellEnd"/>
            <w:r w:rsidR="002022FD" w:rsidRPr="00A62806">
              <w:rPr>
                <w:sz w:val="22"/>
                <w:szCs w:val="22"/>
              </w:rPr>
              <w:t xml:space="preserve"> </w:t>
            </w:r>
            <w:proofErr w:type="spellStart"/>
            <w:r w:rsidR="002022FD" w:rsidRPr="00A62806">
              <w:rPr>
                <w:sz w:val="22"/>
                <w:szCs w:val="22"/>
              </w:rPr>
              <w:t>Agreement</w:t>
            </w:r>
            <w:proofErr w:type="spellEnd"/>
            <w:r w:rsidR="002022FD" w:rsidRPr="00A62806">
              <w:rPr>
                <w:sz w:val="22"/>
                <w:szCs w:val="22"/>
              </w:rPr>
              <w:t xml:space="preserve"> </w:t>
            </w:r>
            <w:proofErr w:type="spellStart"/>
            <w:r w:rsidR="002022FD" w:rsidRPr="00A62806">
              <w:rPr>
                <w:sz w:val="22"/>
                <w:szCs w:val="22"/>
              </w:rPr>
              <w:t>shall</w:t>
            </w:r>
            <w:proofErr w:type="spellEnd"/>
            <w:r w:rsidR="002022FD" w:rsidRPr="00A62806">
              <w:rPr>
                <w:sz w:val="22"/>
                <w:szCs w:val="22"/>
              </w:rPr>
              <w:t xml:space="preserve"> be </w:t>
            </w:r>
            <w:proofErr w:type="spellStart"/>
            <w:r w:rsidR="002022FD" w:rsidRPr="00A62806">
              <w:rPr>
                <w:sz w:val="22"/>
                <w:szCs w:val="22"/>
              </w:rPr>
              <w:t>effective</w:t>
            </w:r>
            <w:proofErr w:type="spellEnd"/>
            <w:r w:rsidR="002022FD" w:rsidRPr="00A62806">
              <w:rPr>
                <w:sz w:val="22"/>
                <w:szCs w:val="22"/>
              </w:rPr>
              <w:t xml:space="preserve"> </w:t>
            </w:r>
            <w:proofErr w:type="spellStart"/>
            <w:r w:rsidR="002022FD" w:rsidRPr="00A62806">
              <w:rPr>
                <w:sz w:val="22"/>
                <w:szCs w:val="22"/>
              </w:rPr>
              <w:t>as</w:t>
            </w:r>
            <w:proofErr w:type="spellEnd"/>
            <w:r w:rsidR="002022FD" w:rsidRPr="00A62806">
              <w:rPr>
                <w:sz w:val="22"/>
                <w:szCs w:val="22"/>
              </w:rPr>
              <w:t xml:space="preserve"> </w:t>
            </w:r>
            <w:proofErr w:type="gramStart"/>
            <w:r w:rsidR="002022FD" w:rsidRPr="00A62806">
              <w:rPr>
                <w:sz w:val="22"/>
                <w:szCs w:val="22"/>
              </w:rPr>
              <w:t xml:space="preserve">of </w:t>
            </w:r>
            <w:r w:rsidR="00571F85">
              <w:rPr>
                <w:sz w:val="22"/>
                <w:szCs w:val="22"/>
                <w:highlight w:val="yellow"/>
              </w:rPr>
              <w:t>….</w:t>
            </w:r>
            <w:proofErr w:type="gramEnd"/>
            <w:r w:rsidR="00571F85">
              <w:rPr>
                <w:sz w:val="22"/>
                <w:szCs w:val="22"/>
                <w:highlight w:val="yellow"/>
              </w:rPr>
              <w:t xml:space="preserve">  …………… 20</w:t>
            </w:r>
            <w:r w:rsidR="00571F85" w:rsidRPr="00D324FE">
              <w:rPr>
                <w:sz w:val="22"/>
                <w:szCs w:val="22"/>
                <w:highlight w:val="yellow"/>
              </w:rPr>
              <w:t>1</w:t>
            </w:r>
            <w:r w:rsidR="00D324FE" w:rsidRPr="00D324FE">
              <w:rPr>
                <w:sz w:val="22"/>
                <w:szCs w:val="22"/>
                <w:highlight w:val="yellow"/>
              </w:rPr>
              <w:t>9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</w:tc>
        <w:tc>
          <w:tcPr>
            <w:tcW w:w="5229" w:type="dxa"/>
          </w:tcPr>
          <w:p w:rsidR="00A62806" w:rsidRPr="00A62806" w:rsidRDefault="00A62806" w:rsidP="00A62806">
            <w:pPr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lastRenderedPageBreak/>
              <w:t>amely létrejött egyrészről</w:t>
            </w:r>
          </w:p>
          <w:p w:rsidR="00F15250" w:rsidRDefault="00F15250" w:rsidP="00F15250">
            <w:pPr>
              <w:jc w:val="both"/>
              <w:rPr>
                <w:b/>
                <w:sz w:val="22"/>
                <w:szCs w:val="22"/>
              </w:rPr>
            </w:pPr>
          </w:p>
          <w:p w:rsidR="00F15250" w:rsidRPr="00F15250" w:rsidRDefault="00F15250" w:rsidP="00F15250">
            <w:pPr>
              <w:jc w:val="both"/>
              <w:rPr>
                <w:b/>
                <w:sz w:val="22"/>
                <w:szCs w:val="22"/>
              </w:rPr>
            </w:pPr>
            <w:r w:rsidRPr="00F15250">
              <w:rPr>
                <w:b/>
                <w:sz w:val="22"/>
                <w:szCs w:val="22"/>
              </w:rPr>
              <w:t>Budapesti Történeti Múzeum</w:t>
            </w:r>
          </w:p>
          <w:p w:rsidR="00F15250" w:rsidRPr="00F15250" w:rsidRDefault="00F15250" w:rsidP="00F15250">
            <w:pPr>
              <w:jc w:val="both"/>
              <w:rPr>
                <w:sz w:val="22"/>
                <w:szCs w:val="22"/>
              </w:rPr>
            </w:pPr>
            <w:r w:rsidRPr="00F15250">
              <w:rPr>
                <w:sz w:val="22"/>
                <w:szCs w:val="22"/>
              </w:rPr>
              <w:t>székhely: 1014 Budapest, Szent György tér 2.</w:t>
            </w:r>
          </w:p>
          <w:p w:rsidR="00F15250" w:rsidRPr="00F15250" w:rsidRDefault="00F15250" w:rsidP="00F15250">
            <w:pPr>
              <w:jc w:val="both"/>
              <w:rPr>
                <w:sz w:val="22"/>
                <w:szCs w:val="22"/>
              </w:rPr>
            </w:pPr>
            <w:r w:rsidRPr="00F15250">
              <w:rPr>
                <w:sz w:val="22"/>
                <w:szCs w:val="22"/>
              </w:rPr>
              <w:t>adószám: 15490634-2-41</w:t>
            </w:r>
          </w:p>
          <w:p w:rsidR="00F15250" w:rsidRPr="00F15250" w:rsidRDefault="00F15250" w:rsidP="00F15250">
            <w:pPr>
              <w:jc w:val="both"/>
              <w:rPr>
                <w:sz w:val="22"/>
                <w:szCs w:val="22"/>
              </w:rPr>
            </w:pPr>
            <w:r w:rsidRPr="00F15250">
              <w:rPr>
                <w:sz w:val="22"/>
                <w:szCs w:val="22"/>
              </w:rPr>
              <w:t>bankszámlaszám: 11784009-15490634</w:t>
            </w:r>
          </w:p>
          <w:p w:rsidR="00F15250" w:rsidRPr="00F15250" w:rsidRDefault="00F15250" w:rsidP="00F15250">
            <w:pPr>
              <w:jc w:val="both"/>
              <w:rPr>
                <w:sz w:val="22"/>
                <w:szCs w:val="22"/>
              </w:rPr>
            </w:pPr>
            <w:r w:rsidRPr="00F15250">
              <w:rPr>
                <w:sz w:val="22"/>
                <w:szCs w:val="22"/>
              </w:rPr>
              <w:t xml:space="preserve">képviseletében eljár: </w:t>
            </w:r>
            <w:proofErr w:type="spellStart"/>
            <w:r w:rsidR="00D324FE">
              <w:rPr>
                <w:sz w:val="22"/>
                <w:szCs w:val="22"/>
              </w:rPr>
              <w:t>Népessy</w:t>
            </w:r>
            <w:proofErr w:type="spellEnd"/>
            <w:r w:rsidR="00D324FE">
              <w:rPr>
                <w:sz w:val="22"/>
                <w:szCs w:val="22"/>
              </w:rPr>
              <w:t xml:space="preserve"> Noémi</w:t>
            </w:r>
            <w:r w:rsidR="00BF4A73">
              <w:rPr>
                <w:sz w:val="22"/>
                <w:szCs w:val="22"/>
              </w:rPr>
              <w:t xml:space="preserve"> </w:t>
            </w:r>
            <w:r w:rsidRPr="00F15250">
              <w:rPr>
                <w:sz w:val="22"/>
                <w:szCs w:val="22"/>
              </w:rPr>
              <w:t>főigazgató</w:t>
            </w:r>
          </w:p>
          <w:p w:rsidR="00F15250" w:rsidRDefault="00F15250" w:rsidP="00A62806">
            <w:pPr>
              <w:jc w:val="both"/>
              <w:rPr>
                <w:b/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>mint a műtárgyat őrző közgyűjtemény</w:t>
            </w:r>
          </w:p>
          <w:p w:rsidR="00F15250" w:rsidRDefault="00F15250" w:rsidP="00A62806">
            <w:pPr>
              <w:jc w:val="both"/>
              <w:rPr>
                <w:b/>
                <w:sz w:val="22"/>
                <w:szCs w:val="22"/>
              </w:rPr>
            </w:pPr>
            <w:r w:rsidRPr="00F15250">
              <w:rPr>
                <w:sz w:val="22"/>
                <w:szCs w:val="22"/>
              </w:rPr>
              <w:t>(a továbbiakban:</w:t>
            </w:r>
            <w:r>
              <w:rPr>
                <w:b/>
                <w:sz w:val="22"/>
                <w:szCs w:val="22"/>
              </w:rPr>
              <w:t xml:space="preserve"> Múzeum</w:t>
            </w:r>
            <w:r w:rsidRPr="00F15250">
              <w:rPr>
                <w:sz w:val="22"/>
                <w:szCs w:val="22"/>
              </w:rPr>
              <w:t>)</w:t>
            </w:r>
          </w:p>
          <w:p w:rsidR="00F15250" w:rsidRDefault="00F15250" w:rsidP="00A62806">
            <w:pPr>
              <w:jc w:val="both"/>
              <w:rPr>
                <w:b/>
                <w:sz w:val="22"/>
                <w:szCs w:val="22"/>
              </w:rPr>
            </w:pPr>
          </w:p>
          <w:p w:rsidR="00F15250" w:rsidRPr="00F15250" w:rsidRDefault="00F15250" w:rsidP="00A62806">
            <w:pPr>
              <w:jc w:val="both"/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F15250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másrészről: </w:t>
            </w:r>
          </w:p>
          <w:p w:rsidR="00F15250" w:rsidRDefault="00F15250" w:rsidP="00A62806">
            <w:pPr>
              <w:jc w:val="both"/>
              <w:rPr>
                <w:b/>
                <w:bCs/>
                <w:color w:val="222222"/>
                <w:sz w:val="22"/>
                <w:szCs w:val="22"/>
                <w:highlight w:val="yellow"/>
                <w:shd w:val="clear" w:color="auto" w:fill="FFFFFF"/>
              </w:rPr>
            </w:pPr>
          </w:p>
          <w:p w:rsidR="00F15250" w:rsidRPr="00A32CBE" w:rsidRDefault="00F15250" w:rsidP="00A62806">
            <w:pPr>
              <w:jc w:val="both"/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A32CBE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név:</w:t>
            </w:r>
          </w:p>
          <w:p w:rsidR="00F15250" w:rsidRPr="00A32CBE" w:rsidRDefault="00F15250" w:rsidP="00A62806">
            <w:pPr>
              <w:jc w:val="both"/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A32CBE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székhely: </w:t>
            </w:r>
          </w:p>
          <w:p w:rsidR="00F15250" w:rsidRPr="00A32CBE" w:rsidRDefault="00F15250" w:rsidP="00A62806">
            <w:pPr>
              <w:jc w:val="both"/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A32CBE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adószám: </w:t>
            </w:r>
          </w:p>
          <w:p w:rsidR="00F15250" w:rsidRDefault="00F15250" w:rsidP="00A62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bankszámlaszám:</w:t>
            </w:r>
          </w:p>
          <w:p w:rsidR="00F15250" w:rsidRDefault="00F15250" w:rsidP="00A62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képviseletében eljár:</w:t>
            </w:r>
          </w:p>
          <w:p w:rsidR="00A62806" w:rsidRPr="00A62806" w:rsidRDefault="00F15250" w:rsidP="00A62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 továbbiakban:</w:t>
            </w:r>
            <w:r w:rsidR="00A62806" w:rsidRPr="00A62806">
              <w:rPr>
                <w:sz w:val="22"/>
                <w:szCs w:val="22"/>
              </w:rPr>
              <w:t xml:space="preserve"> </w:t>
            </w:r>
            <w:r w:rsidR="00A62806" w:rsidRPr="00A62806">
              <w:rPr>
                <w:b/>
                <w:sz w:val="22"/>
                <w:szCs w:val="22"/>
              </w:rPr>
              <w:t>Felhasználó</w:t>
            </w:r>
            <w:r>
              <w:rPr>
                <w:sz w:val="22"/>
                <w:szCs w:val="22"/>
              </w:rPr>
              <w:t>)</w:t>
            </w:r>
          </w:p>
          <w:p w:rsidR="00A62806" w:rsidRPr="00A62806" w:rsidRDefault="00A62806" w:rsidP="00A62806">
            <w:pPr>
              <w:jc w:val="both"/>
              <w:rPr>
                <w:sz w:val="22"/>
                <w:szCs w:val="22"/>
              </w:rPr>
            </w:pPr>
          </w:p>
          <w:p w:rsidR="00A32CBE" w:rsidRDefault="00A62806" w:rsidP="00A62806">
            <w:pPr>
              <w:pStyle w:val="Szvegtrzs"/>
              <w:numPr>
                <w:ilvl w:val="0"/>
                <w:numId w:val="2"/>
              </w:numPr>
              <w:ind w:left="329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>A Felhasználó engedélyt kap a Múzeum gyűjteményében őrzött alábbi képek felhasználására</w:t>
            </w:r>
            <w:r w:rsidR="00A32CBE">
              <w:rPr>
                <w:sz w:val="22"/>
                <w:szCs w:val="22"/>
              </w:rPr>
              <w:t xml:space="preserve"> az alábbi kiadványban: </w:t>
            </w:r>
          </w:p>
          <w:p w:rsidR="00A32CBE" w:rsidRDefault="00A32CBE" w:rsidP="00A32CBE">
            <w:pPr>
              <w:pStyle w:val="Szvegtrzs"/>
              <w:ind w:left="-31"/>
              <w:jc w:val="both"/>
              <w:rPr>
                <w:sz w:val="22"/>
                <w:szCs w:val="22"/>
              </w:rPr>
            </w:pPr>
          </w:p>
          <w:p w:rsidR="00A32CBE" w:rsidRDefault="00A32CBE" w:rsidP="00A32CBE">
            <w:pPr>
              <w:pStyle w:val="Szvegtrzs"/>
              <w:ind w:lef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megjelenés helye: </w:t>
            </w:r>
          </w:p>
          <w:p w:rsidR="00A32CBE" w:rsidRDefault="00571F85" w:rsidP="00A62806">
            <w:pPr>
              <w:pStyle w:val="Szvegtrzs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71F85">
              <w:rPr>
                <w:b/>
                <w:sz w:val="22"/>
                <w:szCs w:val="22"/>
                <w:highlight w:val="yellow"/>
                <w:shd w:val="clear" w:color="auto" w:fill="FFFFFF"/>
              </w:rPr>
              <w:t>………………………………….</w:t>
            </w:r>
          </w:p>
          <w:p w:rsidR="00571F85" w:rsidRDefault="00571F85" w:rsidP="00A62806">
            <w:pPr>
              <w:pStyle w:val="Szvegtrzs"/>
              <w:jc w:val="both"/>
              <w:rPr>
                <w:sz w:val="22"/>
                <w:szCs w:val="22"/>
              </w:rPr>
            </w:pPr>
          </w:p>
          <w:p w:rsidR="00A32CBE" w:rsidRPr="00A62806" w:rsidRDefault="00A32CBE" w:rsidP="00A62806">
            <w:pPr>
              <w:pStyle w:val="Szvegtrz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F35F8D">
              <w:rPr>
                <w:sz w:val="22"/>
                <w:szCs w:val="22"/>
              </w:rPr>
              <w:t>képek</w:t>
            </w:r>
            <w:r>
              <w:rPr>
                <w:sz w:val="22"/>
                <w:szCs w:val="22"/>
              </w:rPr>
              <w:t xml:space="preserve"> felsorolása:</w:t>
            </w:r>
          </w:p>
          <w:p w:rsidR="00A62806" w:rsidRDefault="00571F85" w:rsidP="00A62806">
            <w:pPr>
              <w:pStyle w:val="Szvegtrzs"/>
              <w:ind w:left="993" w:hanging="284"/>
              <w:jc w:val="both"/>
              <w:rPr>
                <w:sz w:val="22"/>
                <w:szCs w:val="22"/>
              </w:rPr>
            </w:pPr>
            <w:r w:rsidRPr="00571F85">
              <w:rPr>
                <w:sz w:val="22"/>
                <w:szCs w:val="22"/>
                <w:highlight w:val="yellow"/>
              </w:rPr>
              <w:t>………………………………</w:t>
            </w:r>
          </w:p>
          <w:p w:rsidR="00A32CBE" w:rsidRPr="00A62806" w:rsidRDefault="00A32CBE" w:rsidP="00A62806">
            <w:pPr>
              <w:pStyle w:val="Szvegtrzs"/>
              <w:ind w:left="993" w:hanging="284"/>
              <w:jc w:val="both"/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pStyle w:val="Szvegtrzs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 xml:space="preserve">A közlésnél </w:t>
            </w:r>
            <w:r w:rsidR="00A32CBE">
              <w:rPr>
                <w:sz w:val="22"/>
                <w:szCs w:val="22"/>
              </w:rPr>
              <w:t xml:space="preserve">a </w:t>
            </w:r>
            <w:r w:rsidR="00F35F8D">
              <w:rPr>
                <w:sz w:val="22"/>
                <w:szCs w:val="22"/>
              </w:rPr>
              <w:t>kép</w:t>
            </w:r>
            <w:r w:rsidR="00A32CBE">
              <w:rPr>
                <w:sz w:val="22"/>
                <w:szCs w:val="22"/>
              </w:rPr>
              <w:t xml:space="preserve">ek </w:t>
            </w:r>
            <w:r w:rsidRPr="00A62806">
              <w:rPr>
                <w:sz w:val="22"/>
                <w:szCs w:val="22"/>
              </w:rPr>
              <w:t>forrásaként az alábbiakat kell feltüntetni:</w:t>
            </w:r>
          </w:p>
          <w:p w:rsidR="00A62806" w:rsidRPr="00A62806" w:rsidRDefault="00A62806" w:rsidP="00A62806">
            <w:pPr>
              <w:pStyle w:val="Szvegtrzs"/>
              <w:ind w:left="993" w:hanging="284"/>
              <w:jc w:val="both"/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ind w:left="708"/>
              <w:jc w:val="both"/>
              <w:rPr>
                <w:b/>
                <w:sz w:val="22"/>
                <w:szCs w:val="22"/>
              </w:rPr>
            </w:pPr>
            <w:r w:rsidRPr="00A62806">
              <w:rPr>
                <w:b/>
                <w:sz w:val="22"/>
                <w:szCs w:val="22"/>
              </w:rPr>
              <w:t xml:space="preserve">BHM, </w:t>
            </w:r>
            <w:proofErr w:type="gramStart"/>
            <w:r w:rsidRPr="00A62806">
              <w:rPr>
                <w:b/>
                <w:sz w:val="22"/>
                <w:szCs w:val="22"/>
              </w:rPr>
              <w:t>Museum</w:t>
            </w:r>
            <w:r w:rsidR="00571F85">
              <w:rPr>
                <w:b/>
                <w:sz w:val="22"/>
                <w:szCs w:val="22"/>
              </w:rPr>
              <w:t xml:space="preserve"> </w:t>
            </w:r>
            <w:r w:rsidR="00571F85" w:rsidRPr="00571F85">
              <w:rPr>
                <w:b/>
                <w:sz w:val="22"/>
                <w:szCs w:val="22"/>
                <w:highlight w:val="yellow"/>
              </w:rPr>
              <w:t>…</w:t>
            </w:r>
            <w:proofErr w:type="gramEnd"/>
            <w:r w:rsidR="00571F85" w:rsidRPr="00571F85">
              <w:rPr>
                <w:b/>
                <w:sz w:val="22"/>
                <w:szCs w:val="22"/>
                <w:highlight w:val="yellow"/>
              </w:rPr>
              <w:t>…………………….</w:t>
            </w:r>
            <w:r w:rsidRPr="00571F85">
              <w:rPr>
                <w:b/>
                <w:sz w:val="22"/>
                <w:szCs w:val="22"/>
                <w:highlight w:val="yellow"/>
              </w:rPr>
              <w:t>,</w:t>
            </w:r>
            <w:r w:rsidR="00A32CBE">
              <w:rPr>
                <w:b/>
                <w:sz w:val="22"/>
                <w:szCs w:val="22"/>
              </w:rPr>
              <w:t xml:space="preserve"> Budapest, Hungary</w:t>
            </w:r>
          </w:p>
          <w:p w:rsidR="00A62806" w:rsidRPr="00A62806" w:rsidRDefault="00A62806" w:rsidP="00A62806">
            <w:pPr>
              <w:pStyle w:val="Szvegtrzs"/>
              <w:jc w:val="both"/>
              <w:rPr>
                <w:sz w:val="22"/>
                <w:szCs w:val="22"/>
              </w:rPr>
            </w:pPr>
          </w:p>
          <w:p w:rsidR="00A62806" w:rsidRPr="00A62806" w:rsidRDefault="00A62806" w:rsidP="002022FD">
            <w:pPr>
              <w:numPr>
                <w:ilvl w:val="0"/>
                <w:numId w:val="2"/>
              </w:numPr>
              <w:ind w:left="329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>Felhasználó a jogot csak a jelen szerződésben megjelölt felhasználói célra szerzi meg. A Felhasználó kötelezettséget vállal arra, hogy további felhasználás esetén új szerződést köt a Múzeummal.  A hozzájárulás arra a nem kizárólagos jogra vonatkozik, hogy a kép felhasználásra kerüljön nyomtatott vagy elektronikus kiadványban, annak  minden elkövetkező újranyomásában és átdolgozott kiadásában, angolul, világszerte, valamint a kiadvány promóciós céllal  készülő online elérhetővé tett digitalizált kivonatában.</w:t>
            </w:r>
          </w:p>
          <w:p w:rsidR="00A62806" w:rsidRPr="00A62806" w:rsidRDefault="00A62806" w:rsidP="00A62806">
            <w:pPr>
              <w:ind w:left="360"/>
              <w:jc w:val="both"/>
              <w:rPr>
                <w:sz w:val="22"/>
                <w:szCs w:val="22"/>
              </w:rPr>
            </w:pPr>
          </w:p>
          <w:p w:rsidR="00A62806" w:rsidRPr="00A62806" w:rsidRDefault="00A62806" w:rsidP="002022FD">
            <w:pPr>
              <w:numPr>
                <w:ilvl w:val="0"/>
                <w:numId w:val="2"/>
              </w:numPr>
              <w:ind w:left="329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 xml:space="preserve">Felhasználó hozzájárulást kap ahhoz, hogy a kép megjelenjen </w:t>
            </w:r>
            <w:proofErr w:type="gramStart"/>
            <w:r w:rsidRPr="00A62806">
              <w:rPr>
                <w:sz w:val="22"/>
                <w:szCs w:val="22"/>
              </w:rPr>
              <w:t xml:space="preserve">a </w:t>
            </w:r>
            <w:r w:rsidR="00571F85">
              <w:rPr>
                <w:b/>
                <w:sz w:val="22"/>
                <w:szCs w:val="22"/>
                <w:highlight w:val="yellow"/>
              </w:rPr>
              <w:t>…</w:t>
            </w:r>
            <w:proofErr w:type="gramEnd"/>
            <w:r w:rsidR="00571F85" w:rsidRPr="00571F85">
              <w:rPr>
                <w:b/>
                <w:sz w:val="22"/>
                <w:szCs w:val="22"/>
                <w:highlight w:val="yellow"/>
              </w:rPr>
              <w:t>……………</w:t>
            </w:r>
            <w:r w:rsidRPr="00A62806">
              <w:rPr>
                <w:sz w:val="22"/>
                <w:szCs w:val="22"/>
              </w:rPr>
              <w:t xml:space="preserve"> gondozásában megjelenő újranyomott kiadásban vagy fordításban. Az újbóli </w:t>
            </w:r>
            <w:proofErr w:type="gramStart"/>
            <w:r w:rsidRPr="00A62806">
              <w:rPr>
                <w:sz w:val="22"/>
                <w:szCs w:val="22"/>
              </w:rPr>
              <w:t>felhasznál</w:t>
            </w:r>
            <w:r w:rsidR="00571F85">
              <w:rPr>
                <w:sz w:val="22"/>
                <w:szCs w:val="22"/>
              </w:rPr>
              <w:t xml:space="preserve">ásról </w:t>
            </w:r>
            <w:r w:rsidR="00571F85" w:rsidRPr="00571F85">
              <w:rPr>
                <w:sz w:val="22"/>
                <w:szCs w:val="22"/>
                <w:highlight w:val="yellow"/>
              </w:rPr>
              <w:t>…</w:t>
            </w:r>
            <w:proofErr w:type="gramEnd"/>
            <w:r w:rsidR="00571F85" w:rsidRPr="00571F85">
              <w:rPr>
                <w:sz w:val="22"/>
                <w:szCs w:val="22"/>
                <w:highlight w:val="yellow"/>
              </w:rPr>
              <w:t>……………….</w:t>
            </w:r>
            <w:r w:rsidRPr="00571F85">
              <w:rPr>
                <w:sz w:val="22"/>
                <w:szCs w:val="22"/>
                <w:highlight w:val="yellow"/>
              </w:rPr>
              <w:t>,</w:t>
            </w:r>
            <w:r w:rsidRPr="00A62806">
              <w:rPr>
                <w:sz w:val="22"/>
                <w:szCs w:val="22"/>
              </w:rPr>
              <w:t xml:space="preserve"> mint Felhasználó hivatalos levelében értesíti a Múzeumot.</w:t>
            </w:r>
          </w:p>
          <w:p w:rsidR="00A62806" w:rsidRPr="00A62806" w:rsidRDefault="00A62806" w:rsidP="00A62806">
            <w:pPr>
              <w:pStyle w:val="Listaszerbekezds"/>
              <w:rPr>
                <w:sz w:val="22"/>
                <w:szCs w:val="22"/>
                <w:lang w:val="hu-HU"/>
              </w:rPr>
            </w:pPr>
          </w:p>
          <w:p w:rsidR="00A62806" w:rsidRPr="002022FD" w:rsidRDefault="00A62806" w:rsidP="002022FD">
            <w:pPr>
              <w:pStyle w:val="Listaszerbekezds"/>
              <w:numPr>
                <w:ilvl w:val="0"/>
                <w:numId w:val="2"/>
              </w:numPr>
              <w:ind w:left="329"/>
              <w:jc w:val="both"/>
              <w:rPr>
                <w:sz w:val="22"/>
                <w:szCs w:val="22"/>
              </w:rPr>
            </w:pPr>
            <w:proofErr w:type="spellStart"/>
            <w:r w:rsidRPr="002022FD">
              <w:rPr>
                <w:sz w:val="22"/>
                <w:szCs w:val="22"/>
              </w:rPr>
              <w:t>Felhasználó</w:t>
            </w:r>
            <w:proofErr w:type="spellEnd"/>
            <w:r w:rsidRPr="002022FD">
              <w:rPr>
                <w:sz w:val="22"/>
                <w:szCs w:val="22"/>
              </w:rPr>
              <w:t xml:space="preserve"> </w:t>
            </w:r>
            <w:proofErr w:type="spellStart"/>
            <w:r w:rsidRPr="002022FD">
              <w:rPr>
                <w:sz w:val="22"/>
                <w:szCs w:val="22"/>
              </w:rPr>
              <w:t>kijelenti</w:t>
            </w:r>
            <w:proofErr w:type="spellEnd"/>
            <w:r w:rsidRPr="002022FD">
              <w:rPr>
                <w:sz w:val="22"/>
                <w:szCs w:val="22"/>
              </w:rPr>
              <w:t xml:space="preserve">, </w:t>
            </w:r>
            <w:proofErr w:type="spellStart"/>
            <w:r w:rsidRPr="002022FD">
              <w:rPr>
                <w:sz w:val="22"/>
                <w:szCs w:val="22"/>
              </w:rPr>
              <w:t>hogy</w:t>
            </w:r>
            <w:proofErr w:type="spellEnd"/>
            <w:r w:rsidRPr="002022FD">
              <w:rPr>
                <w:sz w:val="22"/>
                <w:szCs w:val="22"/>
              </w:rPr>
              <w:t xml:space="preserve"> a </w:t>
            </w:r>
            <w:proofErr w:type="spellStart"/>
            <w:r w:rsidRPr="002022FD">
              <w:rPr>
                <w:sz w:val="22"/>
                <w:szCs w:val="22"/>
              </w:rPr>
              <w:t>felhasználás</w:t>
            </w:r>
            <w:proofErr w:type="spellEnd"/>
            <w:r w:rsidRPr="002022FD">
              <w:rPr>
                <w:sz w:val="22"/>
                <w:szCs w:val="22"/>
              </w:rPr>
              <w:t xml:space="preserve"> </w:t>
            </w:r>
            <w:proofErr w:type="spellStart"/>
            <w:r w:rsidRPr="002022FD">
              <w:rPr>
                <w:sz w:val="22"/>
                <w:szCs w:val="22"/>
              </w:rPr>
              <w:t>jövedelemszerzés</w:t>
            </w:r>
            <w:proofErr w:type="spellEnd"/>
            <w:r w:rsidRPr="002022FD">
              <w:rPr>
                <w:sz w:val="22"/>
                <w:szCs w:val="22"/>
              </w:rPr>
              <w:t xml:space="preserve"> / </w:t>
            </w:r>
            <w:proofErr w:type="spellStart"/>
            <w:r w:rsidRPr="002022FD">
              <w:rPr>
                <w:sz w:val="22"/>
                <w:szCs w:val="22"/>
                <w:u w:val="single"/>
              </w:rPr>
              <w:t>kulturális</w:t>
            </w:r>
            <w:proofErr w:type="spellEnd"/>
            <w:r w:rsidRPr="002022FD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2022FD">
              <w:rPr>
                <w:sz w:val="22"/>
                <w:szCs w:val="22"/>
                <w:u w:val="single"/>
              </w:rPr>
              <w:t>tudományos</w:t>
            </w:r>
            <w:proofErr w:type="spellEnd"/>
            <w:r w:rsidRPr="002022FD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2022FD">
              <w:rPr>
                <w:sz w:val="22"/>
                <w:szCs w:val="22"/>
                <w:u w:val="single"/>
              </w:rPr>
              <w:t>oktatási</w:t>
            </w:r>
            <w:proofErr w:type="spellEnd"/>
            <w:r w:rsidRPr="002022FD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2022FD">
              <w:rPr>
                <w:sz w:val="22"/>
                <w:szCs w:val="22"/>
                <w:u w:val="single"/>
              </w:rPr>
              <w:t>célból</w:t>
            </w:r>
            <w:proofErr w:type="spellEnd"/>
            <w:r w:rsidRPr="002022FD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2022FD">
              <w:rPr>
                <w:sz w:val="22"/>
                <w:szCs w:val="22"/>
                <w:u w:val="single"/>
              </w:rPr>
              <w:t>történik</w:t>
            </w:r>
            <w:proofErr w:type="spellEnd"/>
            <w:r w:rsidRPr="002022FD">
              <w:rPr>
                <w:sz w:val="22"/>
                <w:szCs w:val="22"/>
                <w:u w:val="single"/>
              </w:rPr>
              <w:t>.</w:t>
            </w:r>
            <w:r w:rsidRPr="002022FD">
              <w:rPr>
                <w:sz w:val="22"/>
                <w:szCs w:val="22"/>
              </w:rPr>
              <w:t xml:space="preserve"> </w:t>
            </w:r>
            <w:r w:rsidRPr="002022FD">
              <w:rPr>
                <w:i/>
                <w:sz w:val="22"/>
                <w:szCs w:val="22"/>
              </w:rPr>
              <w:t>(</w:t>
            </w:r>
            <w:proofErr w:type="spellStart"/>
            <w:r w:rsidRPr="002022FD">
              <w:rPr>
                <w:i/>
                <w:sz w:val="22"/>
                <w:szCs w:val="22"/>
              </w:rPr>
              <w:t>megfelelő</w:t>
            </w:r>
            <w:proofErr w:type="spellEnd"/>
            <w:r w:rsidRPr="002022F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022FD">
              <w:rPr>
                <w:i/>
                <w:sz w:val="22"/>
                <w:szCs w:val="22"/>
              </w:rPr>
              <w:t>aláhúzandó</w:t>
            </w:r>
            <w:proofErr w:type="spellEnd"/>
            <w:r w:rsidRPr="002022FD">
              <w:rPr>
                <w:i/>
                <w:sz w:val="22"/>
                <w:szCs w:val="22"/>
              </w:rPr>
              <w:t>)</w:t>
            </w:r>
          </w:p>
          <w:p w:rsidR="00A62806" w:rsidRPr="00A62806" w:rsidRDefault="00A62806" w:rsidP="002022FD">
            <w:pPr>
              <w:ind w:left="329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lastRenderedPageBreak/>
              <w:t xml:space="preserve">A kép elhelyezésének igazolásaként a megjelent kiadványból </w:t>
            </w:r>
            <w:proofErr w:type="gramStart"/>
            <w:r w:rsidRPr="00A62806">
              <w:rPr>
                <w:sz w:val="22"/>
                <w:szCs w:val="22"/>
              </w:rPr>
              <w:t xml:space="preserve">Felhasználó </w:t>
            </w:r>
            <w:r w:rsidR="00571F85">
              <w:rPr>
                <w:b/>
                <w:sz w:val="22"/>
                <w:szCs w:val="22"/>
                <w:highlight w:val="yellow"/>
              </w:rPr>
              <w:t>.</w:t>
            </w:r>
            <w:proofErr w:type="gramEnd"/>
            <w:r w:rsidR="00571F85">
              <w:rPr>
                <w:b/>
                <w:sz w:val="22"/>
                <w:szCs w:val="22"/>
                <w:highlight w:val="yellow"/>
              </w:rPr>
              <w:t>.</w:t>
            </w:r>
            <w:r w:rsidRPr="00A62806">
              <w:rPr>
                <w:b/>
                <w:sz w:val="22"/>
                <w:szCs w:val="22"/>
                <w:highlight w:val="yellow"/>
              </w:rPr>
              <w:t xml:space="preserve"> db példányt</w:t>
            </w:r>
            <w:r w:rsidRPr="00A62806">
              <w:rPr>
                <w:b/>
                <w:sz w:val="22"/>
                <w:szCs w:val="22"/>
              </w:rPr>
              <w:t xml:space="preserve"> Múzeum rendelkezésére bocsát. (postaköltség a Felhasználót terheli)</w:t>
            </w:r>
          </w:p>
          <w:p w:rsidR="00A62806" w:rsidRPr="00A62806" w:rsidRDefault="00A62806" w:rsidP="002022FD">
            <w:pPr>
              <w:ind w:left="329"/>
              <w:jc w:val="both"/>
              <w:rPr>
                <w:sz w:val="22"/>
                <w:szCs w:val="22"/>
              </w:rPr>
            </w:pPr>
          </w:p>
          <w:p w:rsidR="00A62806" w:rsidRPr="00A62806" w:rsidRDefault="00A62806" w:rsidP="002022FD">
            <w:pPr>
              <w:numPr>
                <w:ilvl w:val="0"/>
                <w:numId w:val="2"/>
              </w:numPr>
              <w:ind w:left="329" w:hanging="425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 xml:space="preserve">A Múzeum a gyűjteményében őrzött képek digitális másolatának rendelkezésre, és az 1.) pont szerinti felhasználásra bocsátásáért </w:t>
            </w:r>
            <w:r w:rsidRPr="00A62806">
              <w:rPr>
                <w:b/>
                <w:sz w:val="22"/>
                <w:szCs w:val="22"/>
                <w:highlight w:val="yellow"/>
              </w:rPr>
              <w:t xml:space="preserve">felhasználói díjat nem állapít </w:t>
            </w:r>
            <w:r w:rsidRPr="00571F85">
              <w:rPr>
                <w:b/>
                <w:sz w:val="22"/>
                <w:szCs w:val="22"/>
                <w:highlight w:val="yellow"/>
              </w:rPr>
              <w:t>meg.</w:t>
            </w:r>
            <w:proofErr w:type="gramStart"/>
            <w:r w:rsidR="00571F85" w:rsidRPr="00571F85">
              <w:rPr>
                <w:b/>
                <w:sz w:val="22"/>
                <w:szCs w:val="22"/>
                <w:highlight w:val="yellow"/>
              </w:rPr>
              <w:t>/ ….</w:t>
            </w:r>
            <w:proofErr w:type="gramEnd"/>
            <w:r w:rsidR="00571F85" w:rsidRPr="00571F85">
              <w:rPr>
                <w:b/>
                <w:sz w:val="22"/>
                <w:szCs w:val="22"/>
                <w:highlight w:val="yellow"/>
              </w:rPr>
              <w:t>.Ft díjat állapít meg.</w:t>
            </w:r>
          </w:p>
          <w:p w:rsidR="00A62806" w:rsidRPr="00A62806" w:rsidRDefault="00A62806" w:rsidP="002022FD">
            <w:pPr>
              <w:ind w:left="329" w:hanging="705"/>
              <w:jc w:val="both"/>
              <w:rPr>
                <w:sz w:val="22"/>
                <w:szCs w:val="22"/>
              </w:rPr>
            </w:pPr>
          </w:p>
          <w:p w:rsidR="00A62806" w:rsidRPr="00A62806" w:rsidRDefault="00A62806" w:rsidP="002022FD">
            <w:pPr>
              <w:numPr>
                <w:ilvl w:val="0"/>
                <w:numId w:val="2"/>
              </w:numPr>
              <w:ind w:left="329" w:hanging="425"/>
              <w:jc w:val="both"/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>Jelen szerződésben nem szabályozott kérdések esetén Magyarország Polgári Törvénykönyve az irányadó.  Vitás esetekre Felek a Múzeum székhelye szerint illetékes Bíróságot jelölik ki.</w:t>
            </w:r>
          </w:p>
          <w:p w:rsidR="00A62806" w:rsidRDefault="00A62806" w:rsidP="00A62806">
            <w:pPr>
              <w:rPr>
                <w:sz w:val="22"/>
                <w:szCs w:val="22"/>
              </w:rPr>
            </w:pPr>
          </w:p>
          <w:p w:rsidR="002022FD" w:rsidRPr="00A62806" w:rsidRDefault="002022FD" w:rsidP="00A62806">
            <w:pPr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>Felek a szerződést értelmezés után, mint akaratukkal mindenben megegyezőt, jóváhagyólag írják alá.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  <w:r w:rsidRPr="00A62806">
              <w:rPr>
                <w:sz w:val="22"/>
                <w:szCs w:val="22"/>
              </w:rPr>
              <w:t xml:space="preserve">Budapest, </w:t>
            </w:r>
            <w:r w:rsidR="00D324FE">
              <w:rPr>
                <w:sz w:val="22"/>
                <w:szCs w:val="22"/>
                <w:highlight w:val="yellow"/>
              </w:rPr>
              <w:t>2019</w:t>
            </w:r>
            <w:bookmarkStart w:id="0" w:name="_GoBack"/>
            <w:bookmarkEnd w:id="0"/>
            <w:r w:rsidR="00571F85">
              <w:rPr>
                <w:sz w:val="22"/>
                <w:szCs w:val="22"/>
                <w:highlight w:val="yellow"/>
              </w:rPr>
              <w:t>. ………… ..</w:t>
            </w:r>
            <w:r w:rsidRPr="00A62806">
              <w:rPr>
                <w:sz w:val="22"/>
                <w:szCs w:val="22"/>
                <w:highlight w:val="yellow"/>
              </w:rPr>
              <w:t>.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</w:tc>
      </w:tr>
      <w:tr w:rsidR="00A62806" w:rsidRPr="00A62806" w:rsidTr="0044495D">
        <w:tc>
          <w:tcPr>
            <w:tcW w:w="10457" w:type="dxa"/>
            <w:gridSpan w:val="2"/>
          </w:tcPr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tabs>
                <w:tab w:val="left" w:pos="317"/>
              </w:tabs>
              <w:ind w:left="459" w:hanging="4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2806" w:rsidRPr="00A62806" w:rsidRDefault="00A62806" w:rsidP="00A62806">
            <w:pPr>
              <w:tabs>
                <w:tab w:val="left" w:pos="743"/>
                <w:tab w:val="left" w:leader="dot" w:pos="3578"/>
                <w:tab w:val="left" w:pos="5279"/>
                <w:tab w:val="left" w:leader="dot" w:pos="8539"/>
              </w:tabs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A62806" w:rsidRPr="00A62806" w:rsidRDefault="00A62806" w:rsidP="00A62806">
            <w:pPr>
              <w:tabs>
                <w:tab w:val="center" w:pos="2302"/>
                <w:tab w:val="center" w:pos="6980"/>
              </w:tabs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62806">
              <w:rPr>
                <w:rFonts w:eastAsia="Calibri"/>
                <w:b/>
                <w:sz w:val="22"/>
                <w:szCs w:val="22"/>
                <w:lang w:eastAsia="en-US"/>
              </w:rPr>
              <w:tab/>
              <w:t xml:space="preserve">Budapest </w:t>
            </w:r>
            <w:proofErr w:type="spellStart"/>
            <w:r w:rsidRPr="00A62806">
              <w:rPr>
                <w:rFonts w:eastAsia="Calibri"/>
                <w:b/>
                <w:sz w:val="22"/>
                <w:szCs w:val="22"/>
                <w:lang w:eastAsia="en-US"/>
              </w:rPr>
              <w:t>History</w:t>
            </w:r>
            <w:proofErr w:type="spellEnd"/>
            <w:r w:rsidRPr="00A628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Museum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2022FD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</w:p>
          <w:p w:rsidR="00A62806" w:rsidRPr="00A62806" w:rsidRDefault="00A62806" w:rsidP="00A62806">
            <w:pPr>
              <w:tabs>
                <w:tab w:val="center" w:pos="2161"/>
                <w:tab w:val="center" w:pos="698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F35F8D">
              <w:rPr>
                <w:rFonts w:eastAsia="Calibri"/>
                <w:sz w:val="22"/>
                <w:szCs w:val="22"/>
                <w:lang w:eastAsia="en-US"/>
              </w:rPr>
              <w:t>Múzeum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 xml:space="preserve">/ </w:t>
            </w:r>
            <w:r w:rsidR="00F35F8D">
              <w:rPr>
                <w:rFonts w:eastAsia="Calibri"/>
                <w:sz w:val="22"/>
                <w:szCs w:val="22"/>
                <w:lang w:eastAsia="en-US"/>
              </w:rPr>
              <w:t>Museum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F35F8D">
              <w:rPr>
                <w:rFonts w:eastAsia="Calibri"/>
                <w:sz w:val="22"/>
                <w:szCs w:val="22"/>
                <w:lang w:eastAsia="en-US"/>
              </w:rPr>
              <w:t>Felhasználó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F35F8D">
              <w:rPr>
                <w:rFonts w:eastAsia="Calibri"/>
                <w:sz w:val="22"/>
                <w:szCs w:val="22"/>
                <w:lang w:eastAsia="en-US"/>
              </w:rPr>
              <w:t>User</w:t>
            </w:r>
          </w:p>
          <w:p w:rsidR="00A62806" w:rsidRPr="00A62806" w:rsidRDefault="00A62806" w:rsidP="00A62806">
            <w:pPr>
              <w:tabs>
                <w:tab w:val="center" w:pos="2161"/>
                <w:tab w:val="center" w:pos="698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proofErr w:type="spellStart"/>
            <w:r w:rsidR="00D324FE">
              <w:rPr>
                <w:rFonts w:eastAsia="Calibri"/>
                <w:b/>
                <w:sz w:val="22"/>
                <w:szCs w:val="22"/>
                <w:lang w:eastAsia="en-US"/>
              </w:rPr>
              <w:t>Népessy</w:t>
            </w:r>
            <w:proofErr w:type="spellEnd"/>
            <w:r w:rsidR="00D324FE">
              <w:rPr>
                <w:rFonts w:eastAsia="Calibri"/>
                <w:b/>
                <w:sz w:val="22"/>
                <w:szCs w:val="22"/>
                <w:lang w:eastAsia="en-US"/>
              </w:rPr>
              <w:t xml:space="preserve"> Noémi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2022FD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</w:p>
          <w:p w:rsidR="00A62806" w:rsidRPr="00A62806" w:rsidRDefault="00A62806" w:rsidP="00A62806">
            <w:pPr>
              <w:tabs>
                <w:tab w:val="center" w:pos="2161"/>
                <w:tab w:val="center" w:pos="698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proofErr w:type="spellStart"/>
            <w:r w:rsidRPr="00A62806">
              <w:rPr>
                <w:rFonts w:eastAsia="Calibri"/>
                <w:sz w:val="22"/>
                <w:szCs w:val="22"/>
                <w:lang w:eastAsia="en-US"/>
              </w:rPr>
              <w:t>Director</w:t>
            </w:r>
            <w:proofErr w:type="spellEnd"/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proofErr w:type="spellStart"/>
            <w:r w:rsidRPr="00A62806">
              <w:rPr>
                <w:rFonts w:eastAsia="Calibri"/>
                <w:sz w:val="22"/>
                <w:szCs w:val="22"/>
                <w:lang w:eastAsia="en-US"/>
              </w:rPr>
              <w:t>Director</w:t>
            </w:r>
            <w:proofErr w:type="spellEnd"/>
          </w:p>
          <w:p w:rsidR="00A62806" w:rsidRPr="00A62806" w:rsidRDefault="00A62806" w:rsidP="00A62806">
            <w:pPr>
              <w:tabs>
                <w:tab w:val="left" w:pos="317"/>
                <w:tab w:val="left" w:pos="1594"/>
              </w:tabs>
              <w:ind w:left="459" w:hanging="4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2806" w:rsidRPr="00A62806" w:rsidRDefault="00A62806" w:rsidP="00A62806">
            <w:pPr>
              <w:tabs>
                <w:tab w:val="left" w:pos="317"/>
              </w:tabs>
              <w:ind w:left="459" w:hanging="45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2806" w:rsidRPr="00A62806" w:rsidRDefault="00A62806" w:rsidP="00A62806">
            <w:pPr>
              <w:tabs>
                <w:tab w:val="left" w:pos="317"/>
              </w:tabs>
              <w:ind w:left="459" w:hanging="45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62806" w:rsidRPr="00A62806" w:rsidRDefault="00A62806" w:rsidP="00A62806">
            <w:pPr>
              <w:tabs>
                <w:tab w:val="left" w:pos="885"/>
                <w:tab w:val="left" w:leader="dot" w:pos="3578"/>
                <w:tab w:val="left" w:pos="5421"/>
                <w:tab w:val="left" w:leader="dot" w:pos="8256"/>
              </w:tabs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A62806" w:rsidRPr="00A62806" w:rsidRDefault="00A62806" w:rsidP="00A62806">
            <w:pPr>
              <w:tabs>
                <w:tab w:val="center" w:pos="2302"/>
                <w:tab w:val="center" w:pos="6838"/>
              </w:tabs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  <w:t>pénzügyi ellenjegyzés/</w:t>
            </w:r>
            <w:proofErr w:type="spellStart"/>
            <w:r w:rsidRPr="00A62806">
              <w:rPr>
                <w:rFonts w:eastAsia="Calibri"/>
                <w:sz w:val="22"/>
                <w:szCs w:val="22"/>
                <w:lang w:eastAsia="en-US"/>
              </w:rPr>
              <w:t>financial</w:t>
            </w:r>
            <w:proofErr w:type="spellEnd"/>
            <w:r w:rsidRPr="00A6280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2806">
              <w:rPr>
                <w:rFonts w:eastAsia="Calibri"/>
                <w:sz w:val="22"/>
                <w:szCs w:val="22"/>
                <w:lang w:eastAsia="en-US"/>
              </w:rPr>
              <w:t>approval</w:t>
            </w:r>
            <w:proofErr w:type="spellEnd"/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  <w:t>jogi ellenjegyzés/</w:t>
            </w:r>
            <w:proofErr w:type="spellStart"/>
            <w:r w:rsidRPr="00A62806">
              <w:rPr>
                <w:rFonts w:eastAsia="Calibri"/>
                <w:sz w:val="22"/>
                <w:szCs w:val="22"/>
                <w:lang w:eastAsia="en-US"/>
              </w:rPr>
              <w:t>legal</w:t>
            </w:r>
            <w:proofErr w:type="spellEnd"/>
            <w:r w:rsidRPr="00A6280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2806">
              <w:rPr>
                <w:rFonts w:eastAsia="Calibri"/>
                <w:sz w:val="22"/>
                <w:szCs w:val="22"/>
                <w:lang w:eastAsia="en-US"/>
              </w:rPr>
              <w:t>approval</w:t>
            </w:r>
            <w:proofErr w:type="spellEnd"/>
          </w:p>
          <w:p w:rsidR="00A62806" w:rsidRPr="00A62806" w:rsidRDefault="00A62806" w:rsidP="00A62806">
            <w:pPr>
              <w:tabs>
                <w:tab w:val="center" w:pos="2302"/>
                <w:tab w:val="center" w:pos="6838"/>
              </w:tabs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F35F8D">
              <w:rPr>
                <w:rFonts w:eastAsia="Calibri"/>
                <w:sz w:val="22"/>
                <w:szCs w:val="22"/>
                <w:lang w:eastAsia="en-US"/>
              </w:rPr>
              <w:t>Múzeum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F35F8D">
              <w:rPr>
                <w:rFonts w:eastAsia="Calibri"/>
                <w:sz w:val="22"/>
                <w:szCs w:val="22"/>
                <w:lang w:eastAsia="en-US"/>
              </w:rPr>
              <w:t>Museum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F35F8D">
              <w:rPr>
                <w:rFonts w:eastAsia="Calibri"/>
                <w:sz w:val="22"/>
                <w:szCs w:val="22"/>
                <w:lang w:eastAsia="en-US"/>
              </w:rPr>
              <w:t>Múzeum</w:t>
            </w:r>
            <w:r w:rsidRPr="00A62806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F35F8D">
              <w:rPr>
                <w:rFonts w:eastAsia="Calibri"/>
                <w:sz w:val="22"/>
                <w:szCs w:val="22"/>
                <w:lang w:eastAsia="en-US"/>
              </w:rPr>
              <w:t>Museum</w:t>
            </w: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  <w:p w:rsidR="00A62806" w:rsidRPr="00A62806" w:rsidRDefault="00A62806" w:rsidP="00A62806">
            <w:pPr>
              <w:rPr>
                <w:sz w:val="22"/>
                <w:szCs w:val="22"/>
              </w:rPr>
            </w:pPr>
          </w:p>
        </w:tc>
      </w:tr>
    </w:tbl>
    <w:p w:rsidR="00BE2FF0" w:rsidRDefault="00BE2FF0"/>
    <w:sectPr w:rsidR="00BE2FF0" w:rsidSect="00A6280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E7AB8"/>
    <w:multiLevelType w:val="hybridMultilevel"/>
    <w:tmpl w:val="198C8BD0"/>
    <w:lvl w:ilvl="0" w:tplc="3BA8F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9223B"/>
    <w:multiLevelType w:val="hybridMultilevel"/>
    <w:tmpl w:val="615441D6"/>
    <w:lvl w:ilvl="0" w:tplc="CC16E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06"/>
    <w:rsid w:val="002022FD"/>
    <w:rsid w:val="00571F85"/>
    <w:rsid w:val="00A32CBE"/>
    <w:rsid w:val="00A62806"/>
    <w:rsid w:val="00BE2FF0"/>
    <w:rsid w:val="00BF4A73"/>
    <w:rsid w:val="00C1488B"/>
    <w:rsid w:val="00D324FE"/>
    <w:rsid w:val="00F15250"/>
    <w:rsid w:val="00F3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9E36-B00B-4637-8033-FBD6467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6280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A62806"/>
    <w:rPr>
      <w:sz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6280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2806"/>
    <w:pPr>
      <w:ind w:left="720"/>
    </w:pPr>
    <w:rPr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5F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F8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btmfk</dc:creator>
  <cp:keywords/>
  <dc:description/>
  <cp:lastModifiedBy>Jalsoviczky Sára</cp:lastModifiedBy>
  <cp:revision>2</cp:revision>
  <dcterms:created xsi:type="dcterms:W3CDTF">2019-05-20T12:13:00Z</dcterms:created>
  <dcterms:modified xsi:type="dcterms:W3CDTF">2019-05-20T12:13:00Z</dcterms:modified>
</cp:coreProperties>
</file>